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30" w:rsidRPr="00747EA6" w:rsidRDefault="007D0C03" w:rsidP="007D0C03">
      <w:pPr>
        <w:shd w:val="clear" w:color="auto" w:fill="FFFFFF"/>
        <w:jc w:val="right"/>
        <w:rPr>
          <w:color w:val="000000"/>
          <w:sz w:val="22"/>
          <w:szCs w:val="22"/>
        </w:rPr>
      </w:pPr>
      <w:r w:rsidRPr="006C393F">
        <w:rPr>
          <w:b/>
          <w:color w:val="000000"/>
          <w:sz w:val="22"/>
          <w:szCs w:val="22"/>
        </w:rPr>
        <w:t xml:space="preserve">                                                                        </w:t>
      </w:r>
      <w:proofErr w:type="gramStart"/>
      <w:r w:rsidR="00AB3030" w:rsidRPr="00747EA6">
        <w:rPr>
          <w:color w:val="000000"/>
          <w:sz w:val="22"/>
          <w:szCs w:val="22"/>
        </w:rPr>
        <w:t>Утвержден</w:t>
      </w:r>
      <w:r w:rsidR="00B234F5" w:rsidRPr="00747EA6">
        <w:rPr>
          <w:color w:val="000000"/>
          <w:sz w:val="22"/>
          <w:szCs w:val="22"/>
        </w:rPr>
        <w:t>а</w:t>
      </w:r>
      <w:proofErr w:type="gramEnd"/>
      <w:r w:rsidR="00AB3030" w:rsidRPr="00747EA6">
        <w:rPr>
          <w:color w:val="000000"/>
          <w:sz w:val="22"/>
          <w:szCs w:val="22"/>
        </w:rPr>
        <w:t xml:space="preserve"> приказом </w:t>
      </w:r>
      <w:r w:rsidRPr="00747EA6">
        <w:rPr>
          <w:color w:val="000000"/>
          <w:sz w:val="22"/>
          <w:szCs w:val="22"/>
        </w:rPr>
        <w:t>Межрайонной ИФНС</w:t>
      </w:r>
      <w:r w:rsidR="00AB3030" w:rsidRPr="00747EA6">
        <w:rPr>
          <w:color w:val="000000"/>
          <w:sz w:val="22"/>
          <w:szCs w:val="22"/>
        </w:rPr>
        <w:t xml:space="preserve"> </w:t>
      </w:r>
      <w:r w:rsidRPr="00747EA6">
        <w:rPr>
          <w:color w:val="000000"/>
          <w:sz w:val="22"/>
          <w:szCs w:val="22"/>
        </w:rPr>
        <w:t xml:space="preserve">                                     </w:t>
      </w:r>
      <w:r w:rsidR="00AB3030" w:rsidRPr="00747EA6">
        <w:rPr>
          <w:color w:val="000000"/>
          <w:sz w:val="22"/>
          <w:szCs w:val="22"/>
        </w:rPr>
        <w:t xml:space="preserve">России </w:t>
      </w:r>
      <w:r w:rsidRPr="00747EA6">
        <w:rPr>
          <w:color w:val="000000"/>
          <w:sz w:val="22"/>
          <w:szCs w:val="22"/>
        </w:rPr>
        <w:t>№</w:t>
      </w:r>
      <w:r w:rsidR="008E7AAF" w:rsidRPr="008E7AAF">
        <w:rPr>
          <w:color w:val="000000"/>
          <w:sz w:val="22"/>
          <w:szCs w:val="22"/>
        </w:rPr>
        <w:t xml:space="preserve"> </w:t>
      </w:r>
      <w:r w:rsidR="00747EA6" w:rsidRPr="00747EA6">
        <w:rPr>
          <w:color w:val="000000"/>
          <w:sz w:val="22"/>
          <w:szCs w:val="22"/>
        </w:rPr>
        <w:t xml:space="preserve">9 </w:t>
      </w:r>
      <w:r w:rsidR="00AB3030" w:rsidRPr="00747EA6">
        <w:rPr>
          <w:color w:val="000000"/>
          <w:sz w:val="22"/>
          <w:szCs w:val="22"/>
        </w:rPr>
        <w:t xml:space="preserve">по Иркутской области </w:t>
      </w:r>
    </w:p>
    <w:p w:rsidR="004A3C45" w:rsidRPr="00747EA6" w:rsidRDefault="00112284" w:rsidP="00AB3030">
      <w:pPr>
        <w:pStyle w:val="ConsPlusNormal"/>
        <w:ind w:firstLine="540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от 30</w:t>
      </w:r>
      <w:r w:rsidR="00AB3030" w:rsidRPr="00747EA6">
        <w:rPr>
          <w:rFonts w:ascii="Times New Roman" w:hAnsi="Times New Roman" w:cs="Times New Roman"/>
          <w:color w:val="000000"/>
          <w:szCs w:val="22"/>
        </w:rPr>
        <w:t>.</w:t>
      </w:r>
      <w:r>
        <w:rPr>
          <w:rFonts w:ascii="Times New Roman" w:hAnsi="Times New Roman" w:cs="Times New Roman"/>
          <w:color w:val="000000"/>
          <w:szCs w:val="22"/>
        </w:rPr>
        <w:t xml:space="preserve">06.2020 </w:t>
      </w:r>
      <w:r w:rsidR="00AB3030" w:rsidRPr="00747EA6">
        <w:rPr>
          <w:rFonts w:ascii="Times New Roman" w:hAnsi="Times New Roman" w:cs="Times New Roman"/>
          <w:color w:val="000000"/>
          <w:szCs w:val="22"/>
        </w:rPr>
        <w:t>№ 0</w:t>
      </w:r>
      <w:r w:rsidR="007D0C03" w:rsidRPr="00747EA6">
        <w:rPr>
          <w:rFonts w:ascii="Times New Roman" w:hAnsi="Times New Roman" w:cs="Times New Roman"/>
          <w:color w:val="000000"/>
          <w:szCs w:val="22"/>
        </w:rPr>
        <w:t>2</w:t>
      </w:r>
      <w:r w:rsidR="00AB3030" w:rsidRPr="00747EA6">
        <w:rPr>
          <w:rFonts w:ascii="Times New Roman" w:hAnsi="Times New Roman" w:cs="Times New Roman"/>
          <w:color w:val="000000"/>
          <w:szCs w:val="22"/>
        </w:rPr>
        <w:t>-0</w:t>
      </w:r>
      <w:r w:rsidR="00747EA6" w:rsidRPr="0078242E">
        <w:rPr>
          <w:rFonts w:ascii="Times New Roman" w:hAnsi="Times New Roman" w:cs="Times New Roman"/>
          <w:color w:val="000000"/>
          <w:szCs w:val="22"/>
        </w:rPr>
        <w:t>1</w:t>
      </w:r>
      <w:r w:rsidR="00AB3030" w:rsidRPr="00747EA6">
        <w:rPr>
          <w:rFonts w:ascii="Times New Roman" w:hAnsi="Times New Roman" w:cs="Times New Roman"/>
          <w:color w:val="000000"/>
          <w:szCs w:val="22"/>
        </w:rPr>
        <w:t>-</w:t>
      </w:r>
      <w:r w:rsidR="007D0C03" w:rsidRPr="00747EA6">
        <w:rPr>
          <w:rFonts w:ascii="Times New Roman" w:hAnsi="Times New Roman" w:cs="Times New Roman"/>
          <w:color w:val="000000"/>
          <w:szCs w:val="22"/>
        </w:rPr>
        <w:t>0</w:t>
      </w:r>
      <w:r w:rsidR="00747EA6" w:rsidRPr="0078242E">
        <w:rPr>
          <w:rFonts w:ascii="Times New Roman" w:hAnsi="Times New Roman" w:cs="Times New Roman"/>
          <w:color w:val="000000"/>
          <w:szCs w:val="22"/>
        </w:rPr>
        <w:t>2</w:t>
      </w:r>
      <w:r w:rsidR="00AB3030" w:rsidRPr="00747EA6">
        <w:rPr>
          <w:rFonts w:ascii="Times New Roman" w:hAnsi="Times New Roman" w:cs="Times New Roman"/>
          <w:color w:val="000000"/>
          <w:szCs w:val="22"/>
        </w:rPr>
        <w:t>/</w:t>
      </w:r>
      <w:r>
        <w:rPr>
          <w:rFonts w:ascii="Times New Roman" w:hAnsi="Times New Roman" w:cs="Times New Roman"/>
          <w:color w:val="000000"/>
          <w:szCs w:val="22"/>
        </w:rPr>
        <w:t>38</w:t>
      </w:r>
      <w:r w:rsidR="00AB3030" w:rsidRPr="00747EA6">
        <w:rPr>
          <w:rFonts w:ascii="Times New Roman" w:hAnsi="Times New Roman" w:cs="Times New Roman"/>
          <w:color w:val="000000"/>
          <w:szCs w:val="22"/>
        </w:rPr>
        <w:t xml:space="preserve">                                         </w:t>
      </w:r>
    </w:p>
    <w:p w:rsidR="00AB3030" w:rsidRPr="006C393F" w:rsidRDefault="00AB3030" w:rsidP="00AB3030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Cs w:val="22"/>
        </w:rPr>
      </w:pPr>
    </w:p>
    <w:p w:rsidR="00747EA6" w:rsidRPr="0078242E" w:rsidRDefault="00747EA6" w:rsidP="00C919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</w:p>
    <w:p w:rsidR="00812ACA" w:rsidRPr="00131193" w:rsidRDefault="00C919B2" w:rsidP="00C919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131193">
        <w:rPr>
          <w:rFonts w:ascii="Times New Roman" w:hAnsi="Times New Roman" w:cs="Times New Roman"/>
          <w:i w:val="0"/>
          <w:color w:val="auto"/>
        </w:rPr>
        <w:t xml:space="preserve">Учётная политика </w:t>
      </w:r>
      <w:r w:rsidR="00EB259F" w:rsidRPr="00131193">
        <w:rPr>
          <w:rFonts w:ascii="Times New Roman" w:hAnsi="Times New Roman" w:cs="Times New Roman"/>
          <w:i w:val="0"/>
          <w:color w:val="auto"/>
        </w:rPr>
        <w:t xml:space="preserve">Межрайонной ИФНС </w:t>
      </w:r>
      <w:r w:rsidRPr="00131193">
        <w:rPr>
          <w:rFonts w:ascii="Times New Roman" w:hAnsi="Times New Roman" w:cs="Times New Roman"/>
          <w:i w:val="0"/>
          <w:color w:val="auto"/>
        </w:rPr>
        <w:t>России</w:t>
      </w:r>
      <w:r w:rsidR="00EB259F" w:rsidRPr="00131193">
        <w:rPr>
          <w:rFonts w:ascii="Times New Roman" w:hAnsi="Times New Roman" w:cs="Times New Roman"/>
          <w:i w:val="0"/>
          <w:color w:val="auto"/>
        </w:rPr>
        <w:t xml:space="preserve"> №</w:t>
      </w:r>
      <w:r w:rsidR="008E7AAF" w:rsidRPr="00131193">
        <w:rPr>
          <w:rFonts w:ascii="Times New Roman" w:hAnsi="Times New Roman" w:cs="Times New Roman"/>
          <w:i w:val="0"/>
          <w:color w:val="auto"/>
        </w:rPr>
        <w:t xml:space="preserve"> </w:t>
      </w:r>
      <w:r w:rsidR="00747EA6" w:rsidRPr="00131193">
        <w:rPr>
          <w:rFonts w:ascii="Times New Roman" w:hAnsi="Times New Roman" w:cs="Times New Roman"/>
          <w:i w:val="0"/>
          <w:color w:val="auto"/>
        </w:rPr>
        <w:t>9</w:t>
      </w:r>
      <w:r w:rsidRPr="00131193">
        <w:rPr>
          <w:rFonts w:ascii="Times New Roman" w:hAnsi="Times New Roman" w:cs="Times New Roman"/>
          <w:i w:val="0"/>
          <w:color w:val="auto"/>
        </w:rPr>
        <w:t xml:space="preserve"> по Иркутской области </w:t>
      </w:r>
    </w:p>
    <w:p w:rsidR="00C919B2" w:rsidRPr="00131193" w:rsidRDefault="00C919B2" w:rsidP="00C919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131193">
        <w:rPr>
          <w:rFonts w:ascii="Times New Roman" w:hAnsi="Times New Roman" w:cs="Times New Roman"/>
          <w:i w:val="0"/>
          <w:color w:val="auto"/>
        </w:rPr>
        <w:t>для целей бюджетного и налогового учета</w:t>
      </w:r>
      <w:r w:rsidR="000C0858" w:rsidRPr="00131193">
        <w:rPr>
          <w:rFonts w:ascii="Times New Roman" w:hAnsi="Times New Roman" w:cs="Times New Roman"/>
          <w:i w:val="0"/>
          <w:color w:val="auto"/>
        </w:rPr>
        <w:t xml:space="preserve"> на </w:t>
      </w:r>
      <w:r w:rsidR="00112284" w:rsidRPr="00131193">
        <w:rPr>
          <w:rFonts w:ascii="Times New Roman" w:hAnsi="Times New Roman" w:cs="Times New Roman"/>
          <w:i w:val="0"/>
          <w:color w:val="auto"/>
        </w:rPr>
        <w:t>2020</w:t>
      </w:r>
      <w:r w:rsidR="00BA3A2A" w:rsidRPr="00131193"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747EA6" w:rsidRPr="00131193" w:rsidRDefault="00747EA6" w:rsidP="00B462B4">
      <w:pPr>
        <w:jc w:val="center"/>
        <w:rPr>
          <w:b/>
        </w:rPr>
      </w:pPr>
    </w:p>
    <w:p w:rsidR="00B462B4" w:rsidRPr="00131193" w:rsidRDefault="00B462B4" w:rsidP="00B462B4">
      <w:pPr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31193">
        <w:rPr>
          <w:b/>
          <w:lang w:val="en-US"/>
        </w:rPr>
        <w:t>I</w:t>
      </w:r>
      <w:r w:rsidRPr="00131193">
        <w:rPr>
          <w:b/>
        </w:rPr>
        <w:t>. Основные положения</w:t>
      </w:r>
    </w:p>
    <w:p w:rsidR="00131193" w:rsidRDefault="00131193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259F" w:rsidRPr="00131193" w:rsidRDefault="00747EA6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93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131193">
        <w:rPr>
          <w:rFonts w:ascii="Times New Roman" w:hAnsi="Times New Roman" w:cs="Times New Roman"/>
          <w:sz w:val="24"/>
          <w:szCs w:val="24"/>
        </w:rPr>
        <w:t xml:space="preserve"> ИФНС России №</w:t>
      </w:r>
      <w:r w:rsidR="008E7AAF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Pr="00131193">
        <w:rPr>
          <w:rFonts w:ascii="Times New Roman" w:hAnsi="Times New Roman" w:cs="Times New Roman"/>
          <w:sz w:val="24"/>
          <w:szCs w:val="24"/>
        </w:rPr>
        <w:t>9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 по Иркутской области  является территориальным органом Управления Федеральной налоговой службы по Иркутской области и входит в единую централизованную систему налоговых органов.</w:t>
      </w:r>
    </w:p>
    <w:p w:rsidR="00EB259F" w:rsidRPr="00131193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93">
        <w:rPr>
          <w:rFonts w:ascii="Times New Roman" w:hAnsi="Times New Roman" w:cs="Times New Roman"/>
          <w:sz w:val="24"/>
          <w:szCs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</w:t>
      </w:r>
      <w:proofErr w:type="gramEnd"/>
      <w:r w:rsidRPr="00131193">
        <w:rPr>
          <w:rFonts w:ascii="Times New Roman" w:hAnsi="Times New Roman" w:cs="Times New Roman"/>
          <w:sz w:val="24"/>
          <w:szCs w:val="24"/>
        </w:rPr>
        <w:t xml:space="preserve"> к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EB259F" w:rsidRPr="00131193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EB259F" w:rsidRPr="00131193" w:rsidRDefault="00EB259F" w:rsidP="000C085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93">
        <w:rPr>
          <w:rFonts w:ascii="Times New Roman" w:hAnsi="Times New Roman" w:cs="Times New Roman"/>
          <w:sz w:val="24"/>
          <w:szCs w:val="24"/>
        </w:rPr>
        <w:t xml:space="preserve">Инспекция представляет финансовым органам Иркутской области, в целом по Иркутской области и по муниципальным образованиям, информацию о начисленных, уплаченных </w:t>
      </w:r>
      <w:r w:rsidR="00131193">
        <w:rPr>
          <w:rFonts w:ascii="Times New Roman" w:hAnsi="Times New Roman" w:cs="Times New Roman"/>
          <w:sz w:val="24"/>
          <w:szCs w:val="24"/>
        </w:rPr>
        <w:t>суммах по видам налогов, сборов</w:t>
      </w:r>
      <w:r w:rsidRPr="00131193">
        <w:rPr>
          <w:rFonts w:ascii="Times New Roman" w:hAnsi="Times New Roman" w:cs="Times New Roman"/>
          <w:sz w:val="24"/>
          <w:szCs w:val="24"/>
        </w:rPr>
        <w:t xml:space="preserve"> и иных обязательных платежей, о суммах задолженности по ним, а также сведен</w:t>
      </w:r>
      <w:r w:rsidR="00131193">
        <w:rPr>
          <w:rFonts w:ascii="Times New Roman" w:hAnsi="Times New Roman" w:cs="Times New Roman"/>
          <w:sz w:val="24"/>
          <w:szCs w:val="24"/>
        </w:rPr>
        <w:t>ия о налоговой базе и структуре</w:t>
      </w:r>
      <w:r w:rsidRPr="00131193">
        <w:rPr>
          <w:rFonts w:ascii="Times New Roman" w:hAnsi="Times New Roman" w:cs="Times New Roman"/>
          <w:sz w:val="24"/>
          <w:szCs w:val="24"/>
        </w:rPr>
        <w:t xml:space="preserve"> начислений по налогам и сборам, формирующим в соответствии с Бюджетным кодексом Российской Федерации доходы бюджетов Иркутской области и местных</w:t>
      </w:r>
      <w:proofErr w:type="gramEnd"/>
      <w:r w:rsidRPr="00131193">
        <w:rPr>
          <w:rFonts w:ascii="Times New Roman" w:hAnsi="Times New Roman" w:cs="Times New Roman"/>
          <w:sz w:val="24"/>
          <w:szCs w:val="24"/>
        </w:rPr>
        <w:t xml:space="preserve"> бюджетов. </w:t>
      </w:r>
    </w:p>
    <w:p w:rsidR="000C0858" w:rsidRPr="00131193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Инспекция является юридическим лицом, финансирование расходов на содержание аппарата Инспекции осуществляется за счёт средств, предусмотренных в федеральном бюджете. Инспекция осуществляет функции получателя средств федерального бюджета, предусмотренных на содержание Инспекции и реализацию возложенных на Инспекцию функций. </w:t>
      </w:r>
    </w:p>
    <w:p w:rsidR="00EB259F" w:rsidRPr="00131193" w:rsidRDefault="00EB259F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Для нужд Инспекции </w:t>
      </w:r>
      <w:r w:rsidR="000C0858" w:rsidRPr="00131193">
        <w:rPr>
          <w:rFonts w:ascii="Times New Roman" w:hAnsi="Times New Roman" w:cs="Times New Roman"/>
          <w:sz w:val="24"/>
          <w:szCs w:val="24"/>
        </w:rPr>
        <w:t>УФНС России по</w:t>
      </w:r>
      <w:r w:rsidR="00131193">
        <w:rPr>
          <w:rFonts w:ascii="Times New Roman" w:hAnsi="Times New Roman" w:cs="Times New Roman"/>
          <w:sz w:val="24"/>
          <w:szCs w:val="24"/>
        </w:rPr>
        <w:t xml:space="preserve"> Иркутской области осуществляет</w:t>
      </w:r>
      <w:r w:rsidR="00894DE2" w:rsidRPr="00131193">
        <w:rPr>
          <w:rFonts w:ascii="Times New Roman" w:hAnsi="Times New Roman" w:cs="Times New Roman"/>
          <w:sz w:val="24"/>
          <w:szCs w:val="24"/>
        </w:rPr>
        <w:t xml:space="preserve"> закупки товаров, работ, услуг</w:t>
      </w:r>
      <w:r w:rsidRPr="00131193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 и иными нормативными правовыми актами о контрактной системе в сфер</w:t>
      </w:r>
      <w:r w:rsidR="00894DE2" w:rsidRPr="00131193">
        <w:rPr>
          <w:rFonts w:ascii="Times New Roman" w:hAnsi="Times New Roman" w:cs="Times New Roman"/>
          <w:sz w:val="24"/>
          <w:szCs w:val="24"/>
        </w:rPr>
        <w:t>е закупок товаров, работ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EB259F" w:rsidRPr="00131193" w:rsidRDefault="00894DE2" w:rsidP="00EB259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Штатную численность и фонд оплаты труда инспекции доводит УФНС России по Иркутской области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37D" w:rsidRPr="00131193" w:rsidRDefault="0054737D" w:rsidP="00C41C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92"/>
      <w:bookmarkEnd w:id="0"/>
    </w:p>
    <w:p w:rsidR="00973443" w:rsidRPr="00131193" w:rsidRDefault="00EB259F" w:rsidP="00EB25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973443" w:rsidRPr="00131193" w:rsidRDefault="00973443" w:rsidP="00EB259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1193" w:rsidRDefault="00973443" w:rsidP="00B66B01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B66B01" w:rsidRPr="0013119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31193" w:rsidRDefault="00131193" w:rsidP="00B66B01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1193" w:rsidRDefault="00131193" w:rsidP="00B66B01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1193" w:rsidRDefault="00131193" w:rsidP="00B66B01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1193" w:rsidRDefault="00131193" w:rsidP="00B66B01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41CF7" w:rsidRPr="00131193" w:rsidRDefault="00C41CF7" w:rsidP="00B66B01">
      <w:pPr>
        <w:pStyle w:val="ConsPlusNormal"/>
        <w:ind w:left="4956" w:firstLine="708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D041C1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B66B01" w:rsidRPr="0013119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14FC1" w:rsidRPr="00131193">
        <w:rPr>
          <w:rFonts w:ascii="Times New Roman" w:hAnsi="Times New Roman" w:cs="Times New Roman"/>
          <w:color w:val="000000"/>
          <w:sz w:val="24"/>
          <w:szCs w:val="24"/>
        </w:rPr>
        <w:t>приказу</w:t>
      </w:r>
      <w:r w:rsidR="00747EA6" w:rsidRPr="00131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E68" w:rsidRPr="0013119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E619F5" w:rsidRPr="00131193">
        <w:rPr>
          <w:rFonts w:ascii="Times New Roman" w:hAnsi="Times New Roman" w:cs="Times New Roman"/>
          <w:color w:val="000000"/>
          <w:sz w:val="24"/>
          <w:szCs w:val="24"/>
        </w:rPr>
        <w:t>30.06.2020</w:t>
      </w:r>
      <w:r w:rsidR="00EB259F" w:rsidRPr="00131193">
        <w:rPr>
          <w:rFonts w:ascii="Times New Roman" w:hAnsi="Times New Roman" w:cs="Times New Roman"/>
          <w:color w:val="000000"/>
          <w:sz w:val="24"/>
          <w:szCs w:val="24"/>
        </w:rPr>
        <w:t xml:space="preserve"> № 02-0</w:t>
      </w:r>
      <w:r w:rsidR="00747EA6" w:rsidRPr="0013119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B259F" w:rsidRPr="00131193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747EA6" w:rsidRPr="00131193">
        <w:rPr>
          <w:rFonts w:ascii="Times New Roman" w:hAnsi="Times New Roman" w:cs="Times New Roman"/>
          <w:color w:val="000000"/>
          <w:sz w:val="24"/>
          <w:szCs w:val="24"/>
        </w:rPr>
        <w:t>2/</w:t>
      </w:r>
      <w:r w:rsidR="00E619F5" w:rsidRPr="00131193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EB259F" w:rsidRPr="001311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:rsidR="00001D51" w:rsidRPr="00131193" w:rsidRDefault="00001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58A4" w:rsidRPr="00131193" w:rsidRDefault="00BD58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Учетная политика</w:t>
      </w:r>
    </w:p>
    <w:p w:rsidR="00BD58A4" w:rsidRPr="00131193" w:rsidRDefault="00EB25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Инспекции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131193" w:rsidRDefault="001311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131193" w:rsidRDefault="00BD58A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I. Организационная часть</w:t>
      </w:r>
    </w:p>
    <w:p w:rsidR="00131193" w:rsidRDefault="00131193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1. Основными задачами бюджетного учета являются: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 w:rsidR="00EB259F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>, е</w:t>
      </w:r>
      <w:r w:rsidR="00A37F90" w:rsidRPr="00131193">
        <w:rPr>
          <w:rFonts w:ascii="Times New Roman" w:hAnsi="Times New Roman" w:cs="Times New Roman"/>
          <w:sz w:val="24"/>
          <w:szCs w:val="24"/>
        </w:rPr>
        <w:t>го</w:t>
      </w:r>
      <w:r w:rsidRPr="00131193">
        <w:rPr>
          <w:rFonts w:ascii="Times New Roman" w:hAnsi="Times New Roman" w:cs="Times New Roman"/>
          <w:sz w:val="24"/>
          <w:szCs w:val="24"/>
        </w:rPr>
        <w:t xml:space="preserve"> имущественном и финансовом положении;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311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31193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 w:rsidR="009D6C70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>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- правильное формирование и раскрытие информации об использовании бюджетных ассигнований </w:t>
      </w:r>
      <w:r w:rsidR="009D6C70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- обеспечение информацией для контроля за своевременным</w:t>
      </w:r>
      <w:r w:rsidR="0034177B" w:rsidRPr="00131193">
        <w:rPr>
          <w:rFonts w:ascii="Times New Roman" w:hAnsi="Times New Roman" w:cs="Times New Roman"/>
          <w:sz w:val="24"/>
          <w:szCs w:val="24"/>
        </w:rPr>
        <w:t>,</w:t>
      </w:r>
      <w:r w:rsidRPr="00131193">
        <w:rPr>
          <w:rFonts w:ascii="Times New Roman" w:hAnsi="Times New Roman" w:cs="Times New Roman"/>
          <w:sz w:val="24"/>
          <w:szCs w:val="24"/>
        </w:rPr>
        <w:t xml:space="preserve"> целевым </w:t>
      </w:r>
      <w:r w:rsidR="00A37F90" w:rsidRPr="00131193">
        <w:rPr>
          <w:rFonts w:ascii="Times New Roman" w:hAnsi="Times New Roman" w:cs="Times New Roman"/>
          <w:sz w:val="24"/>
          <w:szCs w:val="24"/>
        </w:rPr>
        <w:t xml:space="preserve">и эффективным </w:t>
      </w:r>
      <w:r w:rsidRPr="00131193">
        <w:rPr>
          <w:rFonts w:ascii="Times New Roman" w:hAnsi="Times New Roman" w:cs="Times New Roman"/>
          <w:sz w:val="24"/>
          <w:szCs w:val="24"/>
        </w:rPr>
        <w:t xml:space="preserve">использованием выделенных </w:t>
      </w:r>
      <w:r w:rsidR="005C2C16" w:rsidRPr="00131193">
        <w:rPr>
          <w:rFonts w:ascii="Times New Roman" w:hAnsi="Times New Roman" w:cs="Times New Roman"/>
          <w:sz w:val="24"/>
          <w:szCs w:val="24"/>
        </w:rPr>
        <w:t>лимитов бюджетных обязательств (</w:t>
      </w:r>
      <w:r w:rsidRPr="00131193">
        <w:rPr>
          <w:rFonts w:ascii="Times New Roman" w:hAnsi="Times New Roman" w:cs="Times New Roman"/>
          <w:sz w:val="24"/>
          <w:szCs w:val="24"/>
        </w:rPr>
        <w:t>ЛБО</w:t>
      </w:r>
      <w:r w:rsidR="005C2C16" w:rsidRPr="00131193">
        <w:rPr>
          <w:rFonts w:ascii="Times New Roman" w:hAnsi="Times New Roman" w:cs="Times New Roman"/>
          <w:sz w:val="24"/>
          <w:szCs w:val="24"/>
        </w:rPr>
        <w:t>)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2. Ответственным за организацию ведения бюджетного учета и хранение документов бюджетного учета является </w:t>
      </w:r>
      <w:r w:rsidR="00EB259F" w:rsidRPr="00131193"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131193">
        <w:rPr>
          <w:rFonts w:ascii="Times New Roman" w:hAnsi="Times New Roman" w:cs="Times New Roman"/>
          <w:sz w:val="24"/>
          <w:szCs w:val="24"/>
        </w:rPr>
        <w:t>. За формирование учетной политики, ведение бюджетного учета, своевременное представление полной и достоверной бюджетной отчетности отвечает начальник</w:t>
      </w:r>
      <w:r w:rsidR="00A37F90" w:rsidRPr="00131193">
        <w:rPr>
          <w:rFonts w:ascii="Times New Roman" w:hAnsi="Times New Roman" w:cs="Times New Roman"/>
          <w:sz w:val="24"/>
          <w:szCs w:val="24"/>
        </w:rPr>
        <w:t>а</w:t>
      </w:r>
      <w:r w:rsidRPr="001311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37F90" w:rsidRPr="00131193">
        <w:rPr>
          <w:rFonts w:ascii="Times New Roman" w:hAnsi="Times New Roman" w:cs="Times New Roman"/>
          <w:sz w:val="24"/>
          <w:szCs w:val="24"/>
        </w:rPr>
        <w:t>обеспечения – главный бухгалтер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(</w:t>
      </w:r>
      <w:r w:rsidRPr="00131193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9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0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Закона </w:t>
      </w:r>
      <w:r w:rsidR="0034177B" w:rsidRPr="00131193">
        <w:rPr>
          <w:rFonts w:ascii="Times New Roman" w:hAnsi="Times New Roman" w:cs="Times New Roman"/>
          <w:i/>
          <w:sz w:val="24"/>
          <w:szCs w:val="24"/>
        </w:rPr>
        <w:t>№</w:t>
      </w:r>
      <w:r w:rsidRPr="00131193">
        <w:rPr>
          <w:rFonts w:ascii="Times New Roman" w:hAnsi="Times New Roman" w:cs="Times New Roman"/>
          <w:i/>
          <w:sz w:val="24"/>
          <w:szCs w:val="24"/>
        </w:rPr>
        <w:t xml:space="preserve"> 402-ФЗ</w:t>
      </w:r>
      <w:r w:rsidRPr="00131193">
        <w:rPr>
          <w:rFonts w:ascii="Times New Roman" w:hAnsi="Times New Roman" w:cs="Times New Roman"/>
          <w:sz w:val="24"/>
          <w:szCs w:val="24"/>
        </w:rPr>
        <w:t>)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3. Ведение бюджетного учета осуществляет отдел 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131193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B259F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 xml:space="preserve">. Отдел подчиняется начальнику отдела </w:t>
      </w:r>
      <w:r w:rsidR="00EB259F" w:rsidRPr="00131193">
        <w:rPr>
          <w:rFonts w:ascii="Times New Roman" w:hAnsi="Times New Roman" w:cs="Times New Roman"/>
          <w:sz w:val="24"/>
          <w:szCs w:val="24"/>
        </w:rPr>
        <w:t>общего обеспечения Инспекции, начальнику инспекции</w:t>
      </w:r>
      <w:r w:rsidRPr="00131193">
        <w:rPr>
          <w:rFonts w:ascii="Times New Roman" w:hAnsi="Times New Roman" w:cs="Times New Roman"/>
          <w:sz w:val="24"/>
          <w:szCs w:val="24"/>
        </w:rPr>
        <w:t xml:space="preserve">. Деятельность должностных лиц отдела регламентируется Положением об отделе 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131193">
        <w:rPr>
          <w:rFonts w:ascii="Times New Roman" w:hAnsi="Times New Roman" w:cs="Times New Roman"/>
          <w:sz w:val="24"/>
          <w:szCs w:val="24"/>
        </w:rPr>
        <w:t>обеспечения</w:t>
      </w:r>
      <w:r w:rsidRPr="00131193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EB259F" w:rsidRPr="00131193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="009E7D5B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Pr="00131193">
        <w:rPr>
          <w:rFonts w:ascii="Times New Roman" w:hAnsi="Times New Roman" w:cs="Times New Roman"/>
          <w:sz w:val="24"/>
          <w:szCs w:val="24"/>
        </w:rPr>
        <w:t xml:space="preserve">и должностными </w:t>
      </w:r>
      <w:r w:rsidR="002661BE" w:rsidRPr="00131193">
        <w:rPr>
          <w:rFonts w:ascii="Times New Roman" w:hAnsi="Times New Roman" w:cs="Times New Roman"/>
          <w:sz w:val="24"/>
          <w:szCs w:val="24"/>
        </w:rPr>
        <w:t>регламентами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Требования по документальному оформлению хозяйственных операций и представлению в отдел </w:t>
      </w:r>
      <w:r w:rsidR="00EB259F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E7D5B" w:rsidRPr="00131193">
        <w:rPr>
          <w:rFonts w:ascii="Times New Roman" w:hAnsi="Times New Roman" w:cs="Times New Roman"/>
          <w:sz w:val="24"/>
          <w:szCs w:val="24"/>
        </w:rPr>
        <w:t>обеспечения</w:t>
      </w:r>
      <w:r w:rsidRPr="00131193">
        <w:rPr>
          <w:rFonts w:ascii="Times New Roman" w:hAnsi="Times New Roman" w:cs="Times New Roman"/>
          <w:sz w:val="24"/>
          <w:szCs w:val="24"/>
        </w:rPr>
        <w:t xml:space="preserve"> необходимых документов и сведений обязательны для всех должностных лиц </w:t>
      </w:r>
      <w:r w:rsidR="00EB259F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1000F7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8A4"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" w:history="1">
        <w:r w:rsidR="00BD58A4" w:rsidRPr="00131193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="00BD58A4" w:rsidRPr="00131193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31193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BD58A4" w:rsidRPr="00131193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A712D1" w:rsidRPr="00131193" w:rsidRDefault="00BD58A4" w:rsidP="0056600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6B313E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A712D1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абочий план счетов, а также требования к структуре аналитического учета, применяются непрерывно и изменяются </w:t>
      </w:r>
      <w:r w:rsidR="00E56DDC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(актуализируются) </w:t>
      </w:r>
      <w:r w:rsidR="00A712D1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условии обеспечения сопоставимости показателей бухгалтерского учета и отчетности за отчетный, текущий и очередной финансовый годы (очередной финансовый год и плановый период)</w:t>
      </w:r>
      <w:r w:rsidR="006B313E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FD6B65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Номер счета плана счетов состоит из двадцати шести разрядов.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2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3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6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4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21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5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332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31193">
        <w:rPr>
          <w:rFonts w:ascii="Times New Roman" w:hAnsi="Times New Roman" w:cs="Times New Roman"/>
          <w:i/>
          <w:sz w:val="24"/>
          <w:szCs w:val="24"/>
        </w:rPr>
        <w:t>№</w:t>
      </w:r>
      <w:r w:rsidRPr="00131193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16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2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31193">
        <w:rPr>
          <w:rFonts w:ascii="Times New Roman" w:hAnsi="Times New Roman" w:cs="Times New Roman"/>
          <w:i/>
          <w:sz w:val="24"/>
          <w:szCs w:val="24"/>
        </w:rPr>
        <w:t>№</w:t>
      </w:r>
      <w:r w:rsidRPr="00131193">
        <w:rPr>
          <w:rFonts w:ascii="Times New Roman" w:hAnsi="Times New Roman" w:cs="Times New Roman"/>
          <w:i/>
          <w:sz w:val="24"/>
          <w:szCs w:val="24"/>
        </w:rPr>
        <w:t xml:space="preserve"> 162н)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8"/>
      <w:bookmarkEnd w:id="1"/>
      <w:r w:rsidRPr="00131193">
        <w:rPr>
          <w:rFonts w:ascii="Times New Roman" w:hAnsi="Times New Roman" w:cs="Times New Roman"/>
          <w:sz w:val="24"/>
          <w:szCs w:val="24"/>
        </w:rPr>
        <w:t xml:space="preserve">5. </w:t>
      </w:r>
      <w:r w:rsidR="00EB259F" w:rsidRPr="00131193">
        <w:rPr>
          <w:rFonts w:ascii="Times New Roman" w:hAnsi="Times New Roman" w:cs="Times New Roman"/>
          <w:sz w:val="24"/>
          <w:szCs w:val="24"/>
        </w:rPr>
        <w:t>Инспекцией</w:t>
      </w:r>
      <w:r w:rsidR="009E7D5B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Pr="00131193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применяются следующие коды вида финансового обеспечения (деятельности):</w:t>
      </w:r>
    </w:p>
    <w:p w:rsidR="00BD58A4" w:rsidRPr="00131193" w:rsidRDefault="00482FE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D58A4" w:rsidRPr="00131193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D58A4" w:rsidRPr="00131193">
        <w:rPr>
          <w:rFonts w:ascii="Times New Roman" w:hAnsi="Times New Roman" w:cs="Times New Roman"/>
          <w:sz w:val="24"/>
          <w:szCs w:val="24"/>
        </w:rPr>
        <w:t xml:space="preserve"> - деятельность, </w:t>
      </w:r>
      <w:r w:rsidR="009E7D5B" w:rsidRPr="00131193">
        <w:rPr>
          <w:rFonts w:ascii="Times New Roman" w:hAnsi="Times New Roman" w:cs="Times New Roman"/>
          <w:sz w:val="24"/>
          <w:szCs w:val="24"/>
        </w:rPr>
        <w:t xml:space="preserve">осуществляемая за счет средств федерального </w:t>
      </w:r>
      <w:r w:rsidR="00BD58A4" w:rsidRPr="00131193">
        <w:rPr>
          <w:rFonts w:ascii="Times New Roman" w:hAnsi="Times New Roman" w:cs="Times New Roman"/>
          <w:sz w:val="24"/>
          <w:szCs w:val="24"/>
        </w:rPr>
        <w:t>бюджета бюджетной системы РФ (бюджетная деятельность);</w:t>
      </w:r>
    </w:p>
    <w:p w:rsidR="00BD58A4" w:rsidRPr="00131193" w:rsidRDefault="00482FE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D58A4" w:rsidRPr="00131193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D58A4" w:rsidRPr="00131193">
        <w:rPr>
          <w:rFonts w:ascii="Times New Roman" w:hAnsi="Times New Roman" w:cs="Times New Roman"/>
          <w:sz w:val="24"/>
          <w:szCs w:val="24"/>
        </w:rPr>
        <w:t xml:space="preserve"> - средства во временном распоряжении.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9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21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31193">
        <w:rPr>
          <w:rFonts w:ascii="Times New Roman" w:hAnsi="Times New Roman" w:cs="Times New Roman"/>
          <w:i/>
          <w:sz w:val="24"/>
          <w:szCs w:val="24"/>
        </w:rPr>
        <w:t>№</w:t>
      </w:r>
      <w:r w:rsidRPr="00131193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463F28" w:rsidRPr="00131193" w:rsidRDefault="00BD58A4" w:rsidP="00184D3B">
      <w:pPr>
        <w:autoSpaceDE w:val="0"/>
        <w:autoSpaceDN w:val="0"/>
        <w:adjustRightInd w:val="0"/>
        <w:ind w:firstLine="851"/>
        <w:jc w:val="both"/>
      </w:pPr>
      <w:r w:rsidRPr="00131193">
        <w:t xml:space="preserve">6. Форма ведения бюджетного учета - автоматизированная с применением специализированной бухгалтерской программы </w:t>
      </w:r>
      <w:r w:rsidR="009E7D5B" w:rsidRPr="00131193">
        <w:t>«1С</w:t>
      </w:r>
      <w:proofErr w:type="gramStart"/>
      <w:r w:rsidR="0072038A" w:rsidRPr="00131193">
        <w:t>:П</w:t>
      </w:r>
      <w:proofErr w:type="gramEnd"/>
      <w:r w:rsidR="0072038A" w:rsidRPr="00131193">
        <w:t>редприятие.</w:t>
      </w:r>
      <w:r w:rsidR="009E7D5B" w:rsidRPr="00131193">
        <w:t xml:space="preserve"> Бухгалтерия</w:t>
      </w:r>
      <w:r w:rsidR="0072038A" w:rsidRPr="00131193">
        <w:t xml:space="preserve"> государственного учреждения 8</w:t>
      </w:r>
      <w:r w:rsidR="009E7D5B" w:rsidRPr="00131193">
        <w:t>»</w:t>
      </w:r>
      <w:r w:rsidRPr="00131193">
        <w:t>.</w:t>
      </w:r>
      <w:r w:rsidR="00463F28" w:rsidRPr="00131193">
        <w:t xml:space="preserve">  </w:t>
      </w:r>
    </w:p>
    <w:p w:rsidR="00463F28" w:rsidRPr="00131193" w:rsidRDefault="00463F28" w:rsidP="00184D3B">
      <w:pPr>
        <w:autoSpaceDE w:val="0"/>
        <w:autoSpaceDN w:val="0"/>
        <w:adjustRightInd w:val="0"/>
        <w:ind w:firstLine="851"/>
        <w:jc w:val="both"/>
      </w:pPr>
      <w:r w:rsidRPr="00131193">
        <w:lastRenderedPageBreak/>
        <w:t>В случае необходимости регистры бухгалтерского учета  распечатываются на бумажном  носителе. Срок хранения учетных регистров в электронном виде 5 лет.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0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1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19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31193">
        <w:rPr>
          <w:rFonts w:ascii="Times New Roman" w:hAnsi="Times New Roman" w:cs="Times New Roman"/>
          <w:i/>
          <w:sz w:val="24"/>
          <w:szCs w:val="24"/>
        </w:rPr>
        <w:t>№</w:t>
      </w:r>
      <w:r w:rsidRPr="00131193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AE5BF4" w:rsidRPr="00131193" w:rsidRDefault="00AE5BF4" w:rsidP="00AE5BF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1193">
        <w:rPr>
          <w:rFonts w:eastAsiaTheme="minorHAnsi"/>
          <w:lang w:eastAsia="en-US"/>
        </w:rPr>
        <w:t>Документы, как электронные, так и на бумажном носителе, могут создаваться с использованием программного обеспечения - текстовых, табличных редакторов, систем электронного документооборота (СЭД), обеспечивающих создание, просмотр и редактирование документов</w:t>
      </w:r>
      <w:r w:rsidR="003345E8" w:rsidRPr="00131193">
        <w:rPr>
          <w:rFonts w:eastAsiaTheme="minorHAnsi"/>
          <w:lang w:eastAsia="en-US"/>
        </w:rPr>
        <w:t>.</w:t>
      </w:r>
    </w:p>
    <w:p w:rsidR="00BD58A4" w:rsidRPr="00131193" w:rsidRDefault="00BD58A4" w:rsidP="0056600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учета, составленных по унифицированным формам, утвержденным </w:t>
      </w:r>
      <w:hyperlink r:id="rId22" w:history="1">
        <w:r w:rsidRPr="0013119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032700" w:rsidRPr="00131193">
        <w:rPr>
          <w:rFonts w:ascii="Times New Roman" w:hAnsi="Times New Roman" w:cs="Times New Roman"/>
          <w:sz w:val="24"/>
          <w:szCs w:val="24"/>
        </w:rPr>
        <w:t>№</w:t>
      </w:r>
      <w:r w:rsidR="00566003" w:rsidRPr="00131193">
        <w:rPr>
          <w:rFonts w:ascii="Times New Roman" w:hAnsi="Times New Roman" w:cs="Times New Roman"/>
          <w:sz w:val="24"/>
          <w:szCs w:val="24"/>
        </w:rPr>
        <w:t xml:space="preserve"> 52н.</w:t>
      </w:r>
    </w:p>
    <w:p w:rsidR="001948E6" w:rsidRPr="00131193" w:rsidRDefault="001948E6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131193" w:rsidRDefault="00BD58A4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II. Методическая часть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6251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BD58A4" w:rsidRPr="00131193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2. Материальные запасы </w:t>
      </w:r>
    </w:p>
    <w:p w:rsidR="004A1F3B" w:rsidRPr="00131193" w:rsidRDefault="009C2DBF" w:rsidP="009C2D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  <w:r w:rsidR="004A1F3B" w:rsidRPr="0013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F3B" w:rsidRPr="00131193" w:rsidRDefault="009C2DB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4</w:t>
      </w:r>
      <w:r w:rsidR="004A1F3B" w:rsidRPr="00131193">
        <w:rPr>
          <w:rFonts w:ascii="Times New Roman" w:hAnsi="Times New Roman" w:cs="Times New Roman"/>
          <w:sz w:val="24"/>
          <w:szCs w:val="24"/>
        </w:rPr>
        <w:t xml:space="preserve">. Расчеты по обязательствам </w:t>
      </w:r>
    </w:p>
    <w:p w:rsidR="004A1F3B" w:rsidRPr="00131193" w:rsidRDefault="009C2DB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5</w:t>
      </w:r>
      <w:r w:rsidR="004A1F3B" w:rsidRPr="00131193">
        <w:rPr>
          <w:rFonts w:ascii="Times New Roman" w:hAnsi="Times New Roman" w:cs="Times New Roman"/>
          <w:sz w:val="24"/>
          <w:szCs w:val="24"/>
        </w:rPr>
        <w:t xml:space="preserve">. Финансовый результат </w:t>
      </w:r>
    </w:p>
    <w:p w:rsidR="004A1F3B" w:rsidRPr="00131193" w:rsidRDefault="009C2DB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6</w:t>
      </w:r>
      <w:r w:rsidR="004A1F3B" w:rsidRPr="00131193">
        <w:rPr>
          <w:rFonts w:ascii="Times New Roman" w:hAnsi="Times New Roman" w:cs="Times New Roman"/>
          <w:sz w:val="24"/>
          <w:szCs w:val="24"/>
        </w:rPr>
        <w:t xml:space="preserve">. Санкционирование расходов </w:t>
      </w:r>
    </w:p>
    <w:p w:rsidR="003929E0" w:rsidRPr="00131193" w:rsidRDefault="009C2DB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7</w:t>
      </w:r>
      <w:r w:rsidR="004A1F3B" w:rsidRPr="00131193">
        <w:rPr>
          <w:rFonts w:ascii="Times New Roman" w:hAnsi="Times New Roman" w:cs="Times New Roman"/>
          <w:sz w:val="24"/>
          <w:szCs w:val="24"/>
        </w:rPr>
        <w:t xml:space="preserve">. </w:t>
      </w:r>
      <w:r w:rsidR="003929E0" w:rsidRPr="00131193">
        <w:rPr>
          <w:rFonts w:ascii="Times New Roman" w:hAnsi="Times New Roman" w:cs="Times New Roman"/>
          <w:sz w:val="24"/>
          <w:szCs w:val="24"/>
        </w:rPr>
        <w:t>Учет внутриведомственных расчётов</w:t>
      </w:r>
    </w:p>
    <w:p w:rsidR="00BD58A4" w:rsidRPr="00131193" w:rsidRDefault="009C2DB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8</w:t>
      </w:r>
      <w:r w:rsidR="003929E0" w:rsidRPr="001311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1F3B" w:rsidRPr="00131193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4A1F3B" w:rsidRPr="00131193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5E4B16" w:rsidRPr="00131193" w:rsidRDefault="002349D5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131193">
        <w:t>Инспекцией</w:t>
      </w:r>
      <w:r w:rsidR="005E4B16" w:rsidRPr="00131193">
        <w:t xml:space="preserve"> применяются Федеральные стандарты: "Концептуальные основы бухгалтерского учета и отчетности организаций государственного сектора",  </w:t>
      </w:r>
      <w:r w:rsidR="005E4B16" w:rsidRPr="00131193">
        <w:rPr>
          <w:rFonts w:eastAsiaTheme="minorHAnsi"/>
          <w:lang w:eastAsia="en-US"/>
        </w:rPr>
        <w:t xml:space="preserve">«Основные средства», "Обесценение активов", </w:t>
      </w:r>
      <w:r w:rsidR="000E2E74" w:rsidRPr="00131193">
        <w:rPr>
          <w:rFonts w:eastAsiaTheme="minorHAnsi"/>
          <w:lang w:eastAsia="en-US"/>
        </w:rPr>
        <w:t xml:space="preserve">"Аренда", </w:t>
      </w:r>
      <w:r w:rsidR="005E4B16" w:rsidRPr="00131193">
        <w:rPr>
          <w:rFonts w:eastAsiaTheme="minorHAnsi"/>
          <w:lang w:eastAsia="en-US"/>
        </w:rPr>
        <w:t>"Представление бухгалтерской (финансовой) отчетности"</w:t>
      </w:r>
      <w:r w:rsidR="000E2E74" w:rsidRPr="00131193">
        <w:rPr>
          <w:rFonts w:eastAsiaTheme="minorHAnsi"/>
          <w:lang w:eastAsia="en-US"/>
        </w:rPr>
        <w:t>, "Учётная политика, оценочные значения и ошибки»</w:t>
      </w:r>
      <w:r w:rsidR="005E4B16" w:rsidRPr="00131193">
        <w:rPr>
          <w:rFonts w:eastAsiaTheme="minorHAnsi"/>
          <w:lang w:eastAsia="en-US"/>
        </w:rPr>
        <w:t>.</w:t>
      </w:r>
    </w:p>
    <w:p w:rsidR="00566003" w:rsidRPr="00131193" w:rsidRDefault="00566003" w:rsidP="000A2945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P211"/>
      <w:bookmarkStart w:id="3" w:name="P320"/>
      <w:bookmarkStart w:id="4" w:name="P332"/>
      <w:bookmarkStart w:id="5" w:name="P347"/>
      <w:bookmarkEnd w:id="2"/>
      <w:bookmarkEnd w:id="3"/>
      <w:bookmarkEnd w:id="4"/>
      <w:bookmarkEnd w:id="5"/>
    </w:p>
    <w:p w:rsidR="0071332D" w:rsidRPr="00131193" w:rsidRDefault="00F332E6" w:rsidP="000A294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945" w:rsidRPr="00131193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E174D" w:rsidRPr="0013119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32D" w:rsidRPr="00131193">
        <w:rPr>
          <w:rFonts w:ascii="Times New Roman" w:hAnsi="Times New Roman" w:cs="Times New Roman"/>
          <w:b/>
          <w:sz w:val="24"/>
          <w:szCs w:val="24"/>
        </w:rPr>
        <w:t xml:space="preserve">. Порядок организации и обеспечения (осуществления) </w:t>
      </w:r>
    </w:p>
    <w:p w:rsidR="0071332D" w:rsidRPr="00131193" w:rsidRDefault="0071332D" w:rsidP="005145DF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внутреннего финансового контроля</w:t>
      </w:r>
    </w:p>
    <w:p w:rsidR="00131193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32D" w:rsidRPr="00131193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 (далее - НПА), регулирующих финансово-хозяйственную деятельность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>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  <w:r w:rsidR="000A2945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Pr="00131193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должностными лицами отдела </w:t>
      </w:r>
      <w:r w:rsidR="00E276AA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31193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Pr="00131193">
        <w:rPr>
          <w:rFonts w:ascii="Times New Roman" w:hAnsi="Times New Roman" w:cs="Times New Roman"/>
          <w:sz w:val="24"/>
          <w:szCs w:val="24"/>
        </w:rPr>
        <w:t>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71332D" w:rsidRPr="00131193" w:rsidRDefault="0071332D" w:rsidP="005145DF">
      <w:pPr>
        <w:autoSpaceDE w:val="0"/>
        <w:autoSpaceDN w:val="0"/>
        <w:adjustRightInd w:val="0"/>
        <w:ind w:firstLine="851"/>
        <w:jc w:val="both"/>
      </w:pPr>
      <w:r w:rsidRPr="00131193">
        <w:t xml:space="preserve"> Задачами внутреннего финансового контроля являются:</w:t>
      </w:r>
    </w:p>
    <w:p w:rsidR="0071332D" w:rsidRPr="00131193" w:rsidRDefault="0071332D" w:rsidP="005145DF">
      <w:pPr>
        <w:autoSpaceDE w:val="0"/>
        <w:autoSpaceDN w:val="0"/>
        <w:adjustRightInd w:val="0"/>
        <w:ind w:firstLine="851"/>
        <w:jc w:val="both"/>
      </w:pPr>
      <w:r w:rsidRPr="00131193">
        <w:t xml:space="preserve">- установление соответствия проводимых финансово-хозяйственных операций требованиям НПА и учетной политике </w:t>
      </w:r>
      <w:r w:rsidR="00E276AA" w:rsidRPr="00131193">
        <w:t>Инспекции</w:t>
      </w:r>
      <w:r w:rsidRPr="00131193">
        <w:t>;</w:t>
      </w:r>
    </w:p>
    <w:p w:rsidR="0071332D" w:rsidRPr="00131193" w:rsidRDefault="0071332D" w:rsidP="005145DF">
      <w:pPr>
        <w:autoSpaceDE w:val="0"/>
        <w:autoSpaceDN w:val="0"/>
        <w:adjustRightInd w:val="0"/>
        <w:ind w:firstLine="851"/>
        <w:jc w:val="both"/>
      </w:pPr>
      <w:r w:rsidRPr="00131193">
        <w:t xml:space="preserve">- установление полноты и достоверности отражения совершенных финансово-хозяйственных операций в учете и отчетности </w:t>
      </w:r>
      <w:r w:rsidR="00E276AA" w:rsidRPr="00131193">
        <w:t>Инспекции</w:t>
      </w:r>
      <w:r w:rsidRPr="00131193">
        <w:t>;</w:t>
      </w:r>
    </w:p>
    <w:p w:rsidR="0071332D" w:rsidRPr="00131193" w:rsidRDefault="0071332D" w:rsidP="005145DF">
      <w:pPr>
        <w:autoSpaceDE w:val="0"/>
        <w:autoSpaceDN w:val="0"/>
        <w:adjustRightInd w:val="0"/>
        <w:ind w:firstLine="851"/>
        <w:jc w:val="both"/>
      </w:pPr>
      <w:r w:rsidRPr="00131193">
        <w:t xml:space="preserve">- предупреждение и пресечение финансовых нарушений в процессе финансово-хозяйственной деятельности </w:t>
      </w:r>
      <w:r w:rsidR="00E276AA" w:rsidRPr="00131193">
        <w:t>Инспекции</w:t>
      </w:r>
      <w:r w:rsidRPr="00131193">
        <w:t>;</w:t>
      </w:r>
    </w:p>
    <w:p w:rsidR="0071332D" w:rsidRPr="00131193" w:rsidRDefault="0071332D" w:rsidP="005145DF">
      <w:pPr>
        <w:autoSpaceDE w:val="0"/>
        <w:autoSpaceDN w:val="0"/>
        <w:adjustRightInd w:val="0"/>
        <w:ind w:firstLine="851"/>
        <w:jc w:val="both"/>
      </w:pPr>
      <w:r w:rsidRPr="00131193">
        <w:t xml:space="preserve">- осуществление </w:t>
      </w:r>
      <w:proofErr w:type="gramStart"/>
      <w:r w:rsidRPr="00131193">
        <w:t>контроля за</w:t>
      </w:r>
      <w:proofErr w:type="gramEnd"/>
      <w:r w:rsidRPr="00131193">
        <w:t xml:space="preserve"> сохранностью имущества </w:t>
      </w:r>
      <w:r w:rsidR="00E276AA" w:rsidRPr="00131193">
        <w:t>Инспекции</w:t>
      </w:r>
      <w:r w:rsidRPr="00131193">
        <w:t>.</w:t>
      </w:r>
    </w:p>
    <w:p w:rsidR="0071332D" w:rsidRPr="00131193" w:rsidRDefault="0071332D" w:rsidP="005145DF">
      <w:pPr>
        <w:widowControl w:val="0"/>
        <w:autoSpaceDE w:val="0"/>
        <w:autoSpaceDN w:val="0"/>
        <w:adjustRightInd w:val="0"/>
        <w:ind w:firstLine="851"/>
        <w:jc w:val="both"/>
      </w:pPr>
      <w:r w:rsidRPr="00131193">
        <w:t xml:space="preserve">Должностные лица отдела </w:t>
      </w:r>
      <w:r w:rsidR="00E276AA" w:rsidRPr="00131193">
        <w:t xml:space="preserve">общего </w:t>
      </w:r>
      <w:r w:rsidRPr="00131193">
        <w:t xml:space="preserve">обеспечения </w:t>
      </w:r>
      <w:r w:rsidR="00E276AA" w:rsidRPr="00131193">
        <w:t>Инспекции</w:t>
      </w:r>
      <w:r w:rsidRPr="00131193">
        <w:t xml:space="preserve"> осуществляют внутренний финансовый контроль в соответствии с их должностными регламентами, а также Положением об организации и осуществлении внутреннего финансового контроля в </w:t>
      </w:r>
      <w:r w:rsidR="00E276AA" w:rsidRPr="00131193">
        <w:t xml:space="preserve">Межрайонной ИФНС России </w:t>
      </w:r>
      <w:r w:rsidR="00747EA6" w:rsidRPr="00131193">
        <w:t>№9</w:t>
      </w:r>
      <w:r w:rsidR="00566003" w:rsidRPr="00131193">
        <w:t xml:space="preserve"> по Иркутской области</w:t>
      </w:r>
      <w:r w:rsidRPr="00131193">
        <w:t xml:space="preserve">.  </w:t>
      </w:r>
    </w:p>
    <w:p w:rsidR="00566003" w:rsidRPr="00131193" w:rsidRDefault="00566003" w:rsidP="005145DF">
      <w:pPr>
        <w:autoSpaceDE w:val="0"/>
        <w:autoSpaceDN w:val="0"/>
        <w:adjustRightInd w:val="0"/>
        <w:ind w:firstLine="851"/>
        <w:jc w:val="center"/>
        <w:rPr>
          <w:b/>
        </w:rPr>
      </w:pPr>
    </w:p>
    <w:p w:rsidR="00566003" w:rsidRPr="00131193" w:rsidRDefault="00566003" w:rsidP="00EF0105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31193" w:rsidRDefault="00131193" w:rsidP="00EF0105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31193" w:rsidRDefault="00131193" w:rsidP="00EF0105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58A4" w:rsidRPr="00131193" w:rsidRDefault="00BD58A4" w:rsidP="00EF0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D78FB" w:rsidRPr="00131193">
        <w:rPr>
          <w:rFonts w:ascii="Times New Roman" w:hAnsi="Times New Roman" w:cs="Times New Roman"/>
          <w:sz w:val="24"/>
          <w:szCs w:val="24"/>
        </w:rPr>
        <w:t>№</w:t>
      </w:r>
      <w:r w:rsidRPr="0013119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056F1" w:rsidRPr="00131193" w:rsidRDefault="00B1058F" w:rsidP="00B1058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03134" w:rsidRPr="00131193">
        <w:rPr>
          <w:rFonts w:ascii="Times New Roman" w:hAnsi="Times New Roman" w:cs="Times New Roman"/>
          <w:color w:val="000000"/>
          <w:sz w:val="24"/>
          <w:szCs w:val="24"/>
        </w:rPr>
        <w:t>от 30.06.2020 № 02-01-02/38</w:t>
      </w:r>
    </w:p>
    <w:p w:rsidR="00B1058F" w:rsidRPr="00131193" w:rsidRDefault="00B105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3226"/>
      <w:bookmarkEnd w:id="6"/>
    </w:p>
    <w:p w:rsidR="00BD58A4" w:rsidRPr="00131193" w:rsidRDefault="000A72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311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 xml:space="preserve">Учетная политика </w:t>
      </w:r>
      <w:r w:rsidR="00E276AA" w:rsidRPr="00131193">
        <w:rPr>
          <w:rFonts w:ascii="Times New Roman" w:hAnsi="Times New Roman" w:cs="Times New Roman"/>
          <w:b/>
          <w:sz w:val="24"/>
          <w:szCs w:val="24"/>
        </w:rPr>
        <w:t>Инспекции</w:t>
      </w:r>
      <w:r w:rsidR="00134608" w:rsidRPr="00131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для целей налогообложения</w:t>
      </w:r>
    </w:p>
    <w:p w:rsidR="00131193" w:rsidRDefault="001311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131193" w:rsidRDefault="000A72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2.1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. Организационная часть</w:t>
      </w:r>
    </w:p>
    <w:p w:rsidR="00131193" w:rsidRDefault="0013119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131193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2.1.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1. Ответственным за постановку и ведение налогового учета в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8242E" w:rsidRPr="0013119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E276AA" w:rsidRPr="00131193">
        <w:rPr>
          <w:rFonts w:ascii="Times New Roman" w:hAnsi="Times New Roman" w:cs="Times New Roman"/>
          <w:sz w:val="24"/>
          <w:szCs w:val="24"/>
        </w:rPr>
        <w:t>начальник</w:t>
      </w:r>
      <w:r w:rsidR="0078242E" w:rsidRPr="00131193">
        <w:rPr>
          <w:rFonts w:ascii="Times New Roman" w:hAnsi="Times New Roman" w:cs="Times New Roman"/>
          <w:sz w:val="24"/>
          <w:szCs w:val="24"/>
        </w:rPr>
        <w:t>а</w:t>
      </w:r>
      <w:r w:rsidR="00E276AA" w:rsidRPr="00131193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78242E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E276AA" w:rsidRPr="00131193">
        <w:rPr>
          <w:rFonts w:ascii="Times New Roman" w:hAnsi="Times New Roman" w:cs="Times New Roman"/>
          <w:sz w:val="24"/>
          <w:szCs w:val="24"/>
        </w:rPr>
        <w:t>общего</w:t>
      </w:r>
      <w:r w:rsidR="0078242E" w:rsidRPr="00131193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proofErr w:type="gramStart"/>
      <w:r w:rsidR="00E276AA" w:rsidRPr="00131193">
        <w:rPr>
          <w:rFonts w:ascii="Times New Roman" w:hAnsi="Times New Roman" w:cs="Times New Roman"/>
          <w:sz w:val="24"/>
          <w:szCs w:val="24"/>
        </w:rPr>
        <w:t>-</w:t>
      </w:r>
      <w:r w:rsidR="00BD58A4" w:rsidRPr="001311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D58A4" w:rsidRPr="00131193">
        <w:rPr>
          <w:rFonts w:ascii="Times New Roman" w:hAnsi="Times New Roman" w:cs="Times New Roman"/>
          <w:sz w:val="24"/>
          <w:szCs w:val="24"/>
        </w:rPr>
        <w:t xml:space="preserve">лавный бухгалтер. Ведение налогового учета в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 осуществляет отдел </w:t>
      </w:r>
      <w:r w:rsidR="00E276AA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3443" w:rsidRPr="00131193">
        <w:rPr>
          <w:rFonts w:ascii="Times New Roman" w:hAnsi="Times New Roman" w:cs="Times New Roman"/>
          <w:sz w:val="24"/>
          <w:szCs w:val="24"/>
        </w:rPr>
        <w:t>обеспечения</w:t>
      </w:r>
      <w:r w:rsidR="00BD58A4"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3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31193" w:rsidRDefault="00797742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</w:t>
      </w:r>
      <w:r w:rsidR="00BD58A4" w:rsidRPr="00131193">
        <w:rPr>
          <w:rFonts w:ascii="Times New Roman" w:hAnsi="Times New Roman" w:cs="Times New Roman"/>
          <w:sz w:val="24"/>
          <w:szCs w:val="24"/>
        </w:rPr>
        <w:t>.</w:t>
      </w:r>
      <w:r w:rsidR="000A72A3" w:rsidRPr="00131193">
        <w:rPr>
          <w:rFonts w:ascii="Times New Roman" w:hAnsi="Times New Roman" w:cs="Times New Roman"/>
          <w:sz w:val="24"/>
          <w:szCs w:val="24"/>
        </w:rPr>
        <w:t>1.2.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 Налоговый учет в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применением программы </w:t>
      </w:r>
      <w:r w:rsidR="00B50B39" w:rsidRPr="00131193">
        <w:rPr>
          <w:rFonts w:ascii="Times New Roman" w:hAnsi="Times New Roman" w:cs="Times New Roman"/>
          <w:sz w:val="24"/>
          <w:szCs w:val="24"/>
        </w:rPr>
        <w:t>«1С</w:t>
      </w:r>
      <w:proofErr w:type="gramStart"/>
      <w:r w:rsidR="00B50B39" w:rsidRPr="00131193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B50B39" w:rsidRPr="00131193">
        <w:rPr>
          <w:rFonts w:ascii="Times New Roman" w:hAnsi="Times New Roman" w:cs="Times New Roman"/>
          <w:sz w:val="24"/>
          <w:szCs w:val="24"/>
        </w:rPr>
        <w:t>редприятие</w:t>
      </w:r>
      <w:r w:rsidR="00BD58A4" w:rsidRPr="00131193">
        <w:rPr>
          <w:rFonts w:ascii="Times New Roman" w:hAnsi="Times New Roman" w:cs="Times New Roman"/>
          <w:sz w:val="24"/>
          <w:szCs w:val="24"/>
        </w:rPr>
        <w:t>.</w:t>
      </w:r>
      <w:r w:rsidR="00A77883" w:rsidRPr="00131193">
        <w:rPr>
          <w:rFonts w:ascii="Times New Roman" w:hAnsi="Times New Roman" w:cs="Times New Roman"/>
          <w:sz w:val="24"/>
          <w:szCs w:val="24"/>
        </w:rPr>
        <w:t xml:space="preserve"> Бухгалтерия государственного учреждения</w:t>
      </w:r>
      <w:r w:rsidR="00B50B39" w:rsidRPr="00131193">
        <w:rPr>
          <w:rFonts w:ascii="Times New Roman" w:hAnsi="Times New Roman" w:cs="Times New Roman"/>
          <w:sz w:val="24"/>
          <w:szCs w:val="24"/>
        </w:rPr>
        <w:t>».</w:t>
      </w:r>
    </w:p>
    <w:p w:rsidR="00BD58A4" w:rsidRPr="00131193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4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0A7E64" w:rsidRPr="00131193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2.1.</w:t>
      </w:r>
      <w:r w:rsidR="007820F0" w:rsidRPr="00131193">
        <w:rPr>
          <w:rFonts w:ascii="Times New Roman" w:hAnsi="Times New Roman" w:cs="Times New Roman"/>
          <w:sz w:val="24"/>
          <w:szCs w:val="24"/>
        </w:rPr>
        <w:t>3</w:t>
      </w:r>
      <w:r w:rsidR="00BD58A4" w:rsidRPr="00131193">
        <w:rPr>
          <w:rFonts w:ascii="Times New Roman" w:hAnsi="Times New Roman" w:cs="Times New Roman"/>
          <w:sz w:val="24"/>
          <w:szCs w:val="24"/>
        </w:rPr>
        <w:t>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</w:t>
      </w:r>
      <w:r w:rsidR="000A7E64" w:rsidRPr="00131193">
        <w:rPr>
          <w:rFonts w:ascii="Times New Roman" w:hAnsi="Times New Roman" w:cs="Times New Roman"/>
          <w:sz w:val="24"/>
          <w:szCs w:val="24"/>
        </w:rPr>
        <w:t>.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0A7E64" w:rsidRPr="001311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8A4" w:rsidRPr="00131193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5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31193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2.1.</w:t>
      </w:r>
      <w:r w:rsidR="007820F0" w:rsidRPr="00131193">
        <w:rPr>
          <w:rFonts w:ascii="Times New Roman" w:hAnsi="Times New Roman" w:cs="Times New Roman"/>
          <w:sz w:val="24"/>
          <w:szCs w:val="24"/>
        </w:rPr>
        <w:t>4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. Налоговые регистры на бумажных носителях формируются </w:t>
      </w:r>
      <w:r w:rsidR="00E276AA" w:rsidRPr="00131193">
        <w:rPr>
          <w:rFonts w:ascii="Times New Roman" w:hAnsi="Times New Roman" w:cs="Times New Roman"/>
          <w:sz w:val="24"/>
          <w:szCs w:val="24"/>
        </w:rPr>
        <w:t xml:space="preserve">Инспекцией </w:t>
      </w:r>
      <w:r w:rsidR="00BD58A4" w:rsidRPr="00131193">
        <w:rPr>
          <w:rFonts w:ascii="Times New Roman" w:hAnsi="Times New Roman" w:cs="Times New Roman"/>
          <w:sz w:val="24"/>
          <w:szCs w:val="24"/>
        </w:rPr>
        <w:t>ежеквартально.</w:t>
      </w:r>
    </w:p>
    <w:p w:rsidR="00BD58A4" w:rsidRPr="00131193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6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31193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2.1.</w:t>
      </w:r>
      <w:r w:rsidR="007820F0" w:rsidRPr="00131193">
        <w:rPr>
          <w:rFonts w:ascii="Times New Roman" w:hAnsi="Times New Roman" w:cs="Times New Roman"/>
          <w:sz w:val="24"/>
          <w:szCs w:val="24"/>
        </w:rPr>
        <w:t>5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. Ответственность за ведение налоговых регистров возлагается на </w:t>
      </w:r>
      <w:r w:rsidR="000A7E64" w:rsidRPr="00131193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276AA" w:rsidRPr="00131193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A03443" w:rsidRPr="00131193">
        <w:rPr>
          <w:rFonts w:ascii="Times New Roman" w:hAnsi="Times New Roman" w:cs="Times New Roman"/>
          <w:sz w:val="24"/>
          <w:szCs w:val="24"/>
        </w:rPr>
        <w:t>обеспечения</w:t>
      </w:r>
      <w:r w:rsidR="00BD58A4"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7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31193" w:rsidRDefault="000A72A3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2.1.6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. </w:t>
      </w:r>
      <w:r w:rsidR="00E276AA" w:rsidRPr="00131193">
        <w:rPr>
          <w:rFonts w:ascii="Times New Roman" w:hAnsi="Times New Roman" w:cs="Times New Roman"/>
          <w:sz w:val="24"/>
          <w:szCs w:val="24"/>
        </w:rPr>
        <w:t xml:space="preserve">Инспекция </w:t>
      </w:r>
      <w:r w:rsidR="00BD58A4" w:rsidRPr="00131193">
        <w:rPr>
          <w:rFonts w:ascii="Times New Roman" w:hAnsi="Times New Roman" w:cs="Times New Roman"/>
          <w:sz w:val="24"/>
          <w:szCs w:val="24"/>
        </w:rPr>
        <w:t>использует электронный способ представления налоговой отчетности в налоговые органы по телекоммуникационным каналам связи.</w:t>
      </w:r>
    </w:p>
    <w:p w:rsidR="00BD58A4" w:rsidRPr="00131193" w:rsidRDefault="00BD58A4" w:rsidP="00A034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8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9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4 ст. 80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131193" w:rsidRDefault="001311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131193" w:rsidRDefault="000A72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2.2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. Методическая часть</w:t>
      </w:r>
    </w:p>
    <w:p w:rsidR="00131193" w:rsidRDefault="00131193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131193" w:rsidRDefault="00AB12F6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1. Налог на прибыль организаций </w:t>
      </w:r>
    </w:p>
    <w:p w:rsidR="00BD58A4" w:rsidRPr="00131193" w:rsidRDefault="00BD58A4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</w:t>
      </w:r>
      <w:r w:rsidR="00AB12F6" w:rsidRPr="00131193">
        <w:rPr>
          <w:rFonts w:ascii="Times New Roman" w:hAnsi="Times New Roman" w:cs="Times New Roman"/>
          <w:sz w:val="24"/>
          <w:szCs w:val="24"/>
        </w:rPr>
        <w:t>2.2.</w:t>
      </w:r>
      <w:r w:rsidRPr="00131193">
        <w:rPr>
          <w:rFonts w:ascii="Times New Roman" w:hAnsi="Times New Roman" w:cs="Times New Roman"/>
          <w:sz w:val="24"/>
          <w:szCs w:val="24"/>
        </w:rPr>
        <w:t xml:space="preserve"> Налог на добавленную стоимость (НДС) </w:t>
      </w:r>
    </w:p>
    <w:p w:rsidR="00BD58A4" w:rsidRPr="00131193" w:rsidRDefault="00AB12F6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sz w:val="24"/>
          <w:szCs w:val="24"/>
        </w:rPr>
        <w:t>3. Налог на доходы физических лиц (НДФЛ)</w:t>
      </w:r>
      <w:r w:rsidR="00A03443" w:rsidRPr="00131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8A4" w:rsidRPr="00131193" w:rsidRDefault="00AB12F6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4. Страховые взносы </w:t>
      </w:r>
    </w:p>
    <w:p w:rsidR="00BD58A4" w:rsidRPr="00131193" w:rsidRDefault="00AB12F6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sz w:val="24"/>
          <w:szCs w:val="24"/>
        </w:rPr>
        <w:t xml:space="preserve">5. Транспортный налог </w:t>
      </w:r>
    </w:p>
    <w:p w:rsidR="002056F1" w:rsidRPr="00131193" w:rsidRDefault="00AB12F6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sz w:val="24"/>
          <w:szCs w:val="24"/>
        </w:rPr>
        <w:t>6. Налог на имущество организаций</w:t>
      </w:r>
    </w:p>
    <w:p w:rsidR="002056F1" w:rsidRPr="00131193" w:rsidRDefault="00AB12F6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2.2.</w:t>
      </w:r>
      <w:r w:rsidR="002056F1" w:rsidRPr="00131193">
        <w:rPr>
          <w:rFonts w:ascii="Times New Roman" w:hAnsi="Times New Roman" w:cs="Times New Roman"/>
          <w:sz w:val="24"/>
          <w:szCs w:val="24"/>
        </w:rPr>
        <w:t>7. Земельный налог</w:t>
      </w:r>
    </w:p>
    <w:p w:rsidR="00BD58A4" w:rsidRPr="00131193" w:rsidRDefault="00BD58A4" w:rsidP="006C393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P3260"/>
      <w:bookmarkEnd w:id="7"/>
      <w:r w:rsidR="006C393F" w:rsidRPr="001311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B12F6"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Pr="00131193">
        <w:rPr>
          <w:rFonts w:ascii="Times New Roman" w:hAnsi="Times New Roman" w:cs="Times New Roman"/>
          <w:b/>
          <w:sz w:val="24"/>
          <w:szCs w:val="24"/>
        </w:rPr>
        <w:t>1. Налог на прибыль организаций</w:t>
      </w:r>
    </w:p>
    <w:p w:rsidR="009B0A2D" w:rsidRPr="00131193" w:rsidRDefault="00E276AA" w:rsidP="009B0A2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1193">
        <w:t>Инспекция</w:t>
      </w:r>
      <w:r w:rsidR="002A42A1" w:rsidRPr="00131193">
        <w:t xml:space="preserve">, как орган, входящий в систему государственной власти, у  </w:t>
      </w:r>
      <w:r w:rsidR="002A42A1" w:rsidRPr="00131193">
        <w:rPr>
          <w:rFonts w:eastAsiaTheme="minorHAnsi"/>
          <w:lang w:eastAsia="en-US"/>
        </w:rPr>
        <w:t>которого не возникает обязанности по уплате налога</w:t>
      </w:r>
      <w:r w:rsidR="009B0A2D" w:rsidRPr="00131193">
        <w:rPr>
          <w:rFonts w:eastAsiaTheme="minorHAnsi"/>
          <w:lang w:eastAsia="en-US"/>
        </w:rPr>
        <w:t xml:space="preserve"> на прибыль, представляет </w:t>
      </w:r>
      <w:r w:rsidR="00431699" w:rsidRPr="00131193">
        <w:t xml:space="preserve">в территориальный налоговый орган  </w:t>
      </w:r>
      <w:r w:rsidR="00431699" w:rsidRPr="00131193">
        <w:rPr>
          <w:rFonts w:eastAsiaTheme="minorHAnsi"/>
          <w:lang w:eastAsia="en-US"/>
        </w:rPr>
        <w:t xml:space="preserve">«нулевую» </w:t>
      </w:r>
      <w:r w:rsidR="009B0A2D" w:rsidRPr="00131193">
        <w:rPr>
          <w:rFonts w:eastAsiaTheme="minorHAnsi"/>
          <w:lang w:eastAsia="en-US"/>
        </w:rPr>
        <w:t xml:space="preserve">Декларацию </w:t>
      </w:r>
      <w:r w:rsidR="009B0A2D" w:rsidRPr="00131193">
        <w:t>по налогу на прибыль</w:t>
      </w:r>
      <w:r w:rsidR="009B0A2D" w:rsidRPr="00131193">
        <w:rPr>
          <w:rFonts w:eastAsiaTheme="minorHAnsi"/>
          <w:lang w:eastAsia="en-US"/>
        </w:rPr>
        <w:t xml:space="preserve"> по истечении налогового периода.</w:t>
      </w:r>
    </w:p>
    <w:p w:rsidR="00BD58A4" w:rsidRPr="00131193" w:rsidRDefault="00A9095A" w:rsidP="00E334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8A4"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r w:rsidR="000D746C" w:rsidRPr="00131193">
        <w:rPr>
          <w:rFonts w:ascii="Times New Roman" w:hAnsi="Times New Roman" w:cs="Times New Roman"/>
          <w:i/>
          <w:sz w:val="24"/>
          <w:szCs w:val="24"/>
        </w:rPr>
        <w:t>п.1 ст. 246</w:t>
      </w:r>
      <w:r w:rsidR="009B0A2D" w:rsidRPr="00131193">
        <w:rPr>
          <w:rFonts w:ascii="Times New Roman" w:hAnsi="Times New Roman" w:cs="Times New Roman"/>
          <w:i/>
          <w:sz w:val="24"/>
          <w:szCs w:val="24"/>
        </w:rPr>
        <w:t>, ст. 289</w:t>
      </w:r>
      <w:r w:rsidR="000D746C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131193">
        <w:rPr>
          <w:rFonts w:ascii="Times New Roman" w:hAnsi="Times New Roman" w:cs="Times New Roman"/>
          <w:i/>
          <w:sz w:val="24"/>
          <w:szCs w:val="24"/>
        </w:rPr>
        <w:t>НК РФ)</w:t>
      </w:r>
    </w:p>
    <w:p w:rsidR="00BD58A4" w:rsidRPr="00131193" w:rsidRDefault="00AB12F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3276"/>
      <w:bookmarkEnd w:id="8"/>
      <w:r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2. Налог на добавленную стоимость (НДС)</w:t>
      </w:r>
    </w:p>
    <w:p w:rsidR="00FD4076" w:rsidRPr="00131193" w:rsidRDefault="00E276AA" w:rsidP="00FD40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1193">
        <w:rPr>
          <w:rFonts w:ascii="Times New Roman" w:hAnsi="Times New Roman" w:cs="Times New Roman"/>
          <w:sz w:val="24"/>
          <w:szCs w:val="24"/>
        </w:rPr>
        <w:t>Инспекция</w:t>
      </w:r>
      <w:r w:rsidR="00FD4076" w:rsidRPr="00131193">
        <w:rPr>
          <w:rFonts w:ascii="Times New Roman" w:hAnsi="Times New Roman" w:cs="Times New Roman"/>
          <w:sz w:val="24"/>
          <w:szCs w:val="24"/>
        </w:rPr>
        <w:t>, как орган</w:t>
      </w:r>
      <w:r w:rsidR="00FE0D22" w:rsidRPr="00131193">
        <w:rPr>
          <w:rFonts w:ascii="Times New Roman" w:hAnsi="Times New Roman" w:cs="Times New Roman"/>
          <w:sz w:val="24"/>
          <w:szCs w:val="24"/>
        </w:rPr>
        <w:t>, входящий в систему государственной власти</w:t>
      </w:r>
      <w:r w:rsidR="00FD4076" w:rsidRPr="00131193">
        <w:rPr>
          <w:rFonts w:ascii="Times New Roman" w:hAnsi="Times New Roman" w:cs="Times New Roman"/>
          <w:sz w:val="24"/>
          <w:szCs w:val="24"/>
        </w:rPr>
        <w:t xml:space="preserve">, у  </w:t>
      </w:r>
      <w:r w:rsidR="00FD4076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</w:t>
      </w:r>
      <w:r w:rsidR="00FE0D22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го</w:t>
      </w:r>
      <w:r w:rsidR="00FD4076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возникает обязанности по уплате налога на добавленную стоимость, представляет </w:t>
      </w:r>
      <w:r w:rsidR="00FD4076" w:rsidRPr="00131193">
        <w:rPr>
          <w:rFonts w:ascii="Times New Roman" w:hAnsi="Times New Roman" w:cs="Times New Roman"/>
          <w:sz w:val="24"/>
          <w:szCs w:val="24"/>
        </w:rPr>
        <w:t xml:space="preserve">в территориальный налоговый орган  </w:t>
      </w:r>
      <w:r w:rsidR="00FD4076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«нулевую» Декларацию </w:t>
      </w:r>
      <w:r w:rsidR="00FD4076" w:rsidRPr="00131193">
        <w:rPr>
          <w:rFonts w:ascii="Times New Roman" w:hAnsi="Times New Roman" w:cs="Times New Roman"/>
          <w:sz w:val="24"/>
          <w:szCs w:val="24"/>
        </w:rPr>
        <w:t xml:space="preserve">по налогу на </w:t>
      </w:r>
      <w:r w:rsidR="00FD4076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добавленную стоимость по истечении налогового периода.</w:t>
      </w:r>
      <w:r w:rsidR="00004AA2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D58A4" w:rsidRPr="00131193" w:rsidRDefault="00BD58A4" w:rsidP="00FD4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proofErr w:type="spellStart"/>
      <w:r w:rsidR="00A9095A" w:rsidRPr="00131193">
        <w:rPr>
          <w:rFonts w:ascii="Times New Roman" w:hAnsi="Times New Roman" w:cs="Times New Roman"/>
          <w:i/>
          <w:sz w:val="24"/>
          <w:szCs w:val="24"/>
        </w:rPr>
        <w:t>пп</w:t>
      </w:r>
      <w:proofErr w:type="spellEnd"/>
      <w:r w:rsidR="00A9095A" w:rsidRPr="00131193">
        <w:rPr>
          <w:rFonts w:ascii="Times New Roman" w:hAnsi="Times New Roman" w:cs="Times New Roman"/>
          <w:i/>
          <w:sz w:val="24"/>
          <w:szCs w:val="24"/>
        </w:rPr>
        <w:t xml:space="preserve">. 4 п. 2 </w:t>
      </w:r>
      <w:hyperlink r:id="rId30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ст. 1</w:t>
        </w:r>
        <w:r w:rsidR="00004AA2" w:rsidRPr="00131193">
          <w:rPr>
            <w:rFonts w:ascii="Times New Roman" w:hAnsi="Times New Roman" w:cs="Times New Roman"/>
            <w:i/>
            <w:sz w:val="24"/>
            <w:szCs w:val="24"/>
          </w:rPr>
          <w:t>46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BD58A4" w:rsidRPr="00131193" w:rsidRDefault="00AB12F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3288"/>
      <w:bookmarkEnd w:id="9"/>
      <w:r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3. Налог на доходы физических лиц (НДФЛ)</w:t>
      </w:r>
    </w:p>
    <w:p w:rsidR="001652DE" w:rsidRPr="00131193" w:rsidRDefault="00BD58A4" w:rsidP="0016091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Учет </w:t>
      </w:r>
      <w:r w:rsidR="009D3153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доходов, полученных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</w:t>
      </w:r>
      <w:r w:rsidRPr="00131193">
        <w:rPr>
          <w:rFonts w:ascii="Times New Roman" w:hAnsi="Times New Roman" w:cs="Times New Roman"/>
          <w:sz w:val="24"/>
          <w:szCs w:val="24"/>
        </w:rPr>
        <w:t xml:space="preserve"> ведется в налоговом регистре</w:t>
      </w:r>
      <w:r w:rsidR="001652DE" w:rsidRPr="00131193">
        <w:rPr>
          <w:rFonts w:ascii="Times New Roman" w:hAnsi="Times New Roman" w:cs="Times New Roman"/>
          <w:sz w:val="24"/>
          <w:szCs w:val="24"/>
        </w:rPr>
        <w:t xml:space="preserve"> автоматизированным способом с применением программы «1С</w:t>
      </w:r>
      <w:proofErr w:type="gramStart"/>
      <w:r w:rsidR="001652DE" w:rsidRPr="00131193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1652DE" w:rsidRPr="00131193">
        <w:rPr>
          <w:rFonts w:ascii="Times New Roman" w:hAnsi="Times New Roman" w:cs="Times New Roman"/>
          <w:sz w:val="24"/>
          <w:szCs w:val="24"/>
        </w:rPr>
        <w:t>редприятие</w:t>
      </w:r>
      <w:r w:rsidR="003D4212" w:rsidRPr="00131193">
        <w:rPr>
          <w:rFonts w:ascii="Times New Roman" w:hAnsi="Times New Roman" w:cs="Times New Roman"/>
          <w:sz w:val="24"/>
          <w:szCs w:val="24"/>
        </w:rPr>
        <w:t>»,</w:t>
      </w:r>
      <w:r w:rsidR="001652DE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3D4212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конфигурация «Зарплата и кадры государственного учреждения» в электронном виде.</w:t>
      </w:r>
    </w:p>
    <w:p w:rsidR="00BD58A4" w:rsidRPr="00131193" w:rsidRDefault="00BD58A4" w:rsidP="00160912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1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1 ст. 230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D4212" w:rsidRPr="00131193" w:rsidRDefault="003D4212" w:rsidP="003D42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lastRenderedPageBreak/>
        <w:t xml:space="preserve">Регистры по учету доходов и </w:t>
      </w:r>
      <w:r w:rsidRPr="001311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начисленных на них страховых взносов, предоставленных </w:t>
      </w:r>
      <w:r w:rsidRPr="00131193">
        <w:rPr>
          <w:rFonts w:ascii="Times New Roman" w:hAnsi="Times New Roman" w:cs="Times New Roman"/>
          <w:sz w:val="24"/>
          <w:szCs w:val="24"/>
        </w:rPr>
        <w:t>вычетов и налога на доходы физических лиц</w:t>
      </w:r>
      <w:r w:rsidR="009D3153" w:rsidRPr="00131193">
        <w:rPr>
          <w:rFonts w:ascii="Times New Roman" w:hAnsi="Times New Roman" w:cs="Times New Roman"/>
          <w:sz w:val="24"/>
          <w:szCs w:val="24"/>
        </w:rPr>
        <w:t xml:space="preserve"> (</w:t>
      </w:r>
      <w:r w:rsidR="009D3153" w:rsidRPr="00131193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ведутся в электронном виде с применением  ППП, распечатываются по мере необходимости)</w:t>
      </w:r>
      <w:r w:rsidRPr="00131193">
        <w:rPr>
          <w:rFonts w:ascii="Times New Roman" w:hAnsi="Times New Roman" w:cs="Times New Roman"/>
          <w:sz w:val="24"/>
          <w:szCs w:val="24"/>
        </w:rPr>
        <w:t>:</w:t>
      </w:r>
    </w:p>
    <w:p w:rsidR="003D4212" w:rsidRPr="00131193" w:rsidRDefault="003D4212" w:rsidP="009D315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131193">
        <w:rPr>
          <w:rFonts w:eastAsiaTheme="minorHAnsi"/>
          <w:bCs/>
          <w:lang w:eastAsia="en-US"/>
        </w:rPr>
        <w:t>-</w:t>
      </w:r>
      <w:bookmarkStart w:id="10" w:name="_GoBack"/>
      <w:bookmarkEnd w:id="10"/>
      <w:r w:rsidRPr="00131193">
        <w:rPr>
          <w:rFonts w:eastAsiaTheme="minorHAnsi"/>
          <w:bCs/>
          <w:lang w:eastAsia="en-US"/>
        </w:rPr>
        <w:t xml:space="preserve"> </w:t>
      </w:r>
      <w:hyperlink r:id="rId32" w:history="1">
        <w:proofErr w:type="gramStart"/>
        <w:r w:rsidRPr="00131193">
          <w:rPr>
            <w:rFonts w:eastAsiaTheme="minorHAnsi"/>
            <w:bCs/>
            <w:lang w:eastAsia="en-US"/>
          </w:rPr>
          <w:t>Карточк</w:t>
        </w:r>
      </w:hyperlink>
      <w:r w:rsidRPr="00131193">
        <w:rPr>
          <w:rFonts w:eastAsiaTheme="minorHAnsi"/>
          <w:bCs/>
          <w:lang w:eastAsia="en-US"/>
        </w:rPr>
        <w:t>а</w:t>
      </w:r>
      <w:proofErr w:type="gramEnd"/>
      <w:r w:rsidRPr="00131193">
        <w:rPr>
          <w:rFonts w:eastAsiaTheme="minorHAnsi"/>
          <w:bCs/>
          <w:lang w:eastAsia="en-US"/>
        </w:rPr>
        <w:t xml:space="preserve"> индивидуального учета сумм начисленных выплат и страховых взносов (кроме взносов на травматизм) – ведётся по каждому работнику  (</w:t>
      </w:r>
      <w:proofErr w:type="spellStart"/>
      <w:r w:rsidR="00EB259F" w:rsidRPr="00131193">
        <w:fldChar w:fldCharType="begin"/>
      </w:r>
      <w:r w:rsidR="00EB259F" w:rsidRPr="00131193">
        <w:instrText xml:space="preserve"> HYPERLINK "consultantplus://offline/ref=460FDF02F8492C81BDB60234EB1FE58209C7840FC97A3A49B84E4B19BA69852C90E0D272F3D6HEfDE" </w:instrText>
      </w:r>
      <w:r w:rsidR="00EB259F" w:rsidRPr="00131193">
        <w:fldChar w:fldCharType="separate"/>
      </w:r>
      <w:r w:rsidRPr="00131193">
        <w:rPr>
          <w:rFonts w:eastAsiaTheme="minorHAnsi"/>
          <w:bCs/>
          <w:lang w:eastAsia="en-US"/>
        </w:rPr>
        <w:t>пп</w:t>
      </w:r>
      <w:proofErr w:type="spellEnd"/>
      <w:r w:rsidRPr="00131193">
        <w:rPr>
          <w:rFonts w:eastAsiaTheme="minorHAnsi"/>
          <w:bCs/>
          <w:lang w:eastAsia="en-US"/>
        </w:rPr>
        <w:t>. 2 п. 3.4 ст. 23</w:t>
      </w:r>
      <w:r w:rsidR="00EB259F" w:rsidRPr="00131193">
        <w:rPr>
          <w:rFonts w:eastAsiaTheme="minorHAnsi"/>
          <w:bCs/>
          <w:lang w:eastAsia="en-US"/>
        </w:rPr>
        <w:fldChar w:fldCharType="end"/>
      </w:r>
      <w:r w:rsidRPr="00131193">
        <w:rPr>
          <w:rFonts w:eastAsiaTheme="minorHAnsi"/>
          <w:bCs/>
          <w:i/>
          <w:iCs/>
          <w:lang w:eastAsia="en-US"/>
        </w:rPr>
        <w:t>,</w:t>
      </w:r>
      <w:r w:rsidRPr="00131193">
        <w:rPr>
          <w:rFonts w:eastAsiaTheme="minorHAnsi"/>
          <w:bCs/>
          <w:lang w:eastAsia="en-US"/>
        </w:rPr>
        <w:t xml:space="preserve"> </w:t>
      </w:r>
      <w:hyperlink r:id="rId33" w:history="1">
        <w:r w:rsidRPr="00131193">
          <w:rPr>
            <w:rFonts w:eastAsiaTheme="minorHAnsi"/>
            <w:bCs/>
            <w:lang w:eastAsia="en-US"/>
          </w:rPr>
          <w:t>п. 4 ст. 431</w:t>
        </w:r>
      </w:hyperlink>
      <w:r w:rsidRPr="00131193">
        <w:rPr>
          <w:rFonts w:eastAsiaTheme="minorHAnsi"/>
          <w:bCs/>
          <w:lang w:eastAsia="en-US"/>
        </w:rPr>
        <w:t xml:space="preserve"> НК РФ).</w:t>
      </w:r>
      <w:r w:rsidRPr="00131193">
        <w:rPr>
          <w:rFonts w:eastAsiaTheme="minorHAnsi"/>
          <w:b/>
          <w:bCs/>
          <w:lang w:eastAsia="en-US"/>
        </w:rPr>
        <w:t xml:space="preserve"> </w:t>
      </w:r>
      <w:r w:rsidRPr="00131193">
        <w:rPr>
          <w:rFonts w:eastAsiaTheme="minorHAnsi"/>
          <w:bCs/>
          <w:lang w:eastAsia="en-US"/>
        </w:rPr>
        <w:t>Карточка заводится на календарный год. Все суммы отражаются в ней в рублях и копейках помесячно и нарастающим итогом с начала года;</w:t>
      </w:r>
    </w:p>
    <w:p w:rsidR="003D4212" w:rsidRPr="00131193" w:rsidRDefault="003D4212" w:rsidP="009D31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31193">
        <w:rPr>
          <w:rFonts w:eastAsiaTheme="minorHAnsi"/>
          <w:lang w:eastAsia="en-US"/>
        </w:rPr>
        <w:t>-  Карточка-справк</w:t>
      </w:r>
      <w:r w:rsidR="009D3153" w:rsidRPr="00131193">
        <w:rPr>
          <w:rFonts w:eastAsiaTheme="minorHAnsi"/>
          <w:lang w:eastAsia="en-US"/>
        </w:rPr>
        <w:t>а</w:t>
      </w:r>
      <w:r w:rsidRPr="00131193">
        <w:rPr>
          <w:rFonts w:eastAsiaTheme="minorHAnsi"/>
          <w:lang w:eastAsia="en-US"/>
        </w:rPr>
        <w:t xml:space="preserve"> (ф. 0504417), утвержденная приказом № 52н - </w:t>
      </w:r>
      <w:r w:rsidRPr="00131193">
        <w:rPr>
          <w:rFonts w:eastAsiaTheme="minorHAnsi"/>
          <w:bCs/>
          <w:lang w:eastAsia="en-US"/>
        </w:rPr>
        <w:t xml:space="preserve">ведётся по каждому работнику,  </w:t>
      </w:r>
      <w:r w:rsidRPr="00131193">
        <w:rPr>
          <w:rFonts w:eastAsiaTheme="minorHAnsi"/>
          <w:lang w:eastAsia="en-US"/>
        </w:rPr>
        <w:t>указываются справочные данные о стаже работника, его образовании, данные по заработной плате за один год;</w:t>
      </w:r>
    </w:p>
    <w:p w:rsidR="003D4212" w:rsidRPr="00131193" w:rsidRDefault="003D4212" w:rsidP="009D315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31193">
        <w:rPr>
          <w:rFonts w:eastAsiaTheme="minorHAnsi"/>
          <w:lang w:eastAsia="en-US"/>
        </w:rPr>
        <w:t>- Регистры налогового учёта по НДФЛ: 2-НДФЛ «Справка о доходах физического лица» и 6-НДФЛ «Расчёт сумм налога на доходы физических лиц, исчисленных и удержанных налоговым агентом».</w:t>
      </w:r>
    </w:p>
    <w:p w:rsidR="003D4212" w:rsidRPr="00131193" w:rsidRDefault="00E276AA" w:rsidP="003D421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31193">
        <w:rPr>
          <w:rFonts w:eastAsiaTheme="minorHAnsi"/>
          <w:lang w:eastAsia="en-US"/>
        </w:rPr>
        <w:t xml:space="preserve">Инспекция </w:t>
      </w:r>
      <w:r w:rsidR="003D4212" w:rsidRPr="00131193">
        <w:rPr>
          <w:rFonts w:eastAsiaTheme="minorHAnsi"/>
          <w:lang w:eastAsia="en-US"/>
        </w:rPr>
        <w:t xml:space="preserve"> направляет по телекоммуникационным каналам связи в налоговый орган по месту своего учёта в электронном виде документ, содержащий сведения о доходах </w:t>
      </w:r>
      <w:proofErr w:type="gramStart"/>
      <w:r w:rsidR="003D4212" w:rsidRPr="00131193">
        <w:rPr>
          <w:rFonts w:eastAsiaTheme="minorHAnsi"/>
          <w:lang w:eastAsia="en-US"/>
        </w:rPr>
        <w:t xml:space="preserve">физических лиц истекшего налогового периода и суммах налога, исчисленного, удержанного и перечисленного за этот налоговый период по каждому физическому лицу, ежегодно не позднее 1 апреля года, следующего за истекшим налоговым периодом, по </w:t>
      </w:r>
      <w:hyperlink r:id="rId34" w:history="1">
        <w:r w:rsidR="003D4212" w:rsidRPr="00131193">
          <w:rPr>
            <w:rFonts w:eastAsiaTheme="minorHAnsi"/>
            <w:lang w:eastAsia="en-US"/>
          </w:rPr>
          <w:t>форме</w:t>
        </w:r>
      </w:hyperlink>
      <w:r w:rsidR="003D4212" w:rsidRPr="00131193">
        <w:rPr>
          <w:rFonts w:eastAsiaTheme="minorHAnsi"/>
          <w:lang w:eastAsia="en-US"/>
        </w:rPr>
        <w:t xml:space="preserve"> 2-НДФЛ и расчет сумм налога на доходы физических лиц, исчисленных и удержанных </w:t>
      </w:r>
      <w:r w:rsidR="009D6C70" w:rsidRPr="00131193">
        <w:rPr>
          <w:rFonts w:eastAsiaTheme="minorHAnsi"/>
          <w:lang w:eastAsia="en-US"/>
        </w:rPr>
        <w:t>Инспекцией</w:t>
      </w:r>
      <w:r w:rsidR="009D3153" w:rsidRPr="00131193">
        <w:rPr>
          <w:rFonts w:eastAsiaTheme="minorHAnsi"/>
          <w:lang w:eastAsia="en-US"/>
        </w:rPr>
        <w:t xml:space="preserve">, как </w:t>
      </w:r>
      <w:r w:rsidR="003D4212" w:rsidRPr="00131193">
        <w:rPr>
          <w:rFonts w:eastAsiaTheme="minorHAnsi"/>
          <w:lang w:eastAsia="en-US"/>
        </w:rPr>
        <w:t>налоговым агентом, за первый квартал, полугодие, девять месяцев - не позднее последнего дня месяца</w:t>
      </w:r>
      <w:proofErr w:type="gramEnd"/>
      <w:r w:rsidR="003D4212" w:rsidRPr="00131193">
        <w:rPr>
          <w:rFonts w:eastAsiaTheme="minorHAnsi"/>
          <w:lang w:eastAsia="en-US"/>
        </w:rPr>
        <w:t xml:space="preserve">, следующего за соответствующим периодом, за год - не позднее 1 апреля года, следующего за истекшим налоговым периодом, по </w:t>
      </w:r>
      <w:hyperlink r:id="rId35" w:history="1">
        <w:r w:rsidR="003D4212" w:rsidRPr="00131193">
          <w:rPr>
            <w:rFonts w:eastAsiaTheme="minorHAnsi"/>
            <w:lang w:eastAsia="en-US"/>
          </w:rPr>
          <w:t>форме</w:t>
        </w:r>
      </w:hyperlink>
      <w:r w:rsidR="003D4212" w:rsidRPr="00131193">
        <w:rPr>
          <w:rFonts w:eastAsiaTheme="minorHAnsi"/>
          <w:lang w:eastAsia="en-US"/>
        </w:rPr>
        <w:t xml:space="preserve"> 6-НДФЛ. </w:t>
      </w:r>
    </w:p>
    <w:p w:rsidR="00BD58A4" w:rsidRPr="00131193" w:rsidRDefault="00BD58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Налоговые вычеты физическим лицам, в отношении которых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Инспекция</w:t>
      </w:r>
      <w:r w:rsidRPr="00131193">
        <w:rPr>
          <w:rFonts w:ascii="Times New Roman" w:hAnsi="Times New Roman" w:cs="Times New Roman"/>
          <w:sz w:val="24"/>
          <w:szCs w:val="24"/>
        </w:rPr>
        <w:t xml:space="preserve"> выступает налоговым агентом, предоставляются на основании их письменных заявлений, для оформления которых могут использоваться самостоятельно разработанные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Инспекцией</w:t>
      </w:r>
      <w:r w:rsidR="00D31299" w:rsidRPr="00131193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BD58A4" w:rsidP="0016091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193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6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3 ст. 218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37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2 ст. 219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38" w:history="1">
        <w:r w:rsidRPr="00131193">
          <w:rPr>
            <w:rFonts w:ascii="Times New Roman" w:hAnsi="Times New Roman" w:cs="Times New Roman"/>
            <w:i/>
            <w:sz w:val="24"/>
            <w:szCs w:val="24"/>
          </w:rPr>
          <w:t>п. 8 ст. 220</w:t>
        </w:r>
      </w:hyperlink>
      <w:r w:rsidRPr="00131193">
        <w:rPr>
          <w:rFonts w:ascii="Times New Roman" w:hAnsi="Times New Roman" w:cs="Times New Roman"/>
          <w:i/>
          <w:sz w:val="24"/>
          <w:szCs w:val="24"/>
        </w:rPr>
        <w:t xml:space="preserve"> НК РФ)</w:t>
      </w:r>
      <w:proofErr w:type="gramEnd"/>
    </w:p>
    <w:p w:rsidR="00BD58A4" w:rsidRPr="00131193" w:rsidRDefault="00AB12F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3296"/>
      <w:bookmarkEnd w:id="11"/>
      <w:r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4. Страховые взносы</w:t>
      </w:r>
    </w:p>
    <w:p w:rsidR="00BD58A4" w:rsidRPr="00131193" w:rsidRDefault="00BD58A4" w:rsidP="006C39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Учет сумм начисленных выплат работникам, а также сумм страховых взносов осуществляется в соответствии с </w:t>
      </w:r>
      <w:hyperlink r:id="rId39" w:history="1">
        <w:r w:rsidRPr="00131193">
          <w:rPr>
            <w:rFonts w:ascii="Times New Roman" w:hAnsi="Times New Roman" w:cs="Times New Roman"/>
            <w:sz w:val="24"/>
            <w:szCs w:val="24"/>
          </w:rPr>
          <w:t>гл. 34</w:t>
        </w:r>
      </w:hyperlink>
      <w:r w:rsidRPr="00131193">
        <w:rPr>
          <w:rFonts w:ascii="Times New Roman" w:hAnsi="Times New Roman" w:cs="Times New Roman"/>
          <w:sz w:val="24"/>
          <w:szCs w:val="24"/>
        </w:rPr>
        <w:t xml:space="preserve"> НК РФ и Федеральным </w:t>
      </w:r>
      <w:hyperlink r:id="rId40" w:history="1">
        <w:r w:rsidRPr="001311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F453FA" w:rsidRPr="00131193">
        <w:rPr>
          <w:rFonts w:ascii="Times New Roman" w:hAnsi="Times New Roman" w:cs="Times New Roman"/>
          <w:sz w:val="24"/>
          <w:szCs w:val="24"/>
        </w:rPr>
        <w:t>№</w:t>
      </w:r>
      <w:r w:rsidRPr="00131193">
        <w:rPr>
          <w:rFonts w:ascii="Times New Roman" w:hAnsi="Times New Roman" w:cs="Times New Roman"/>
          <w:sz w:val="24"/>
          <w:szCs w:val="24"/>
        </w:rPr>
        <w:t xml:space="preserve"> 125-ФЗ.</w:t>
      </w:r>
      <w:r w:rsidR="006C393F" w:rsidRPr="00131193">
        <w:rPr>
          <w:rFonts w:ascii="Times New Roman" w:hAnsi="Times New Roman" w:cs="Times New Roman"/>
          <w:sz w:val="24"/>
          <w:szCs w:val="24"/>
        </w:rPr>
        <w:t xml:space="preserve">  </w:t>
      </w:r>
      <w:r w:rsidRPr="00131193">
        <w:rPr>
          <w:rFonts w:ascii="Times New Roman" w:hAnsi="Times New Roman" w:cs="Times New Roman"/>
          <w:sz w:val="24"/>
          <w:szCs w:val="24"/>
        </w:rPr>
        <w:t xml:space="preserve">Учет страховых взносов ведется автоматизированным способом с применением специализированной бухгалтерской программы </w:t>
      </w:r>
      <w:r w:rsidR="005350AD" w:rsidRPr="00131193">
        <w:rPr>
          <w:rFonts w:ascii="Times New Roman" w:hAnsi="Times New Roman" w:cs="Times New Roman"/>
          <w:sz w:val="24"/>
          <w:szCs w:val="24"/>
        </w:rPr>
        <w:t>«</w:t>
      </w:r>
      <w:r w:rsidR="00160912" w:rsidRPr="00131193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="00902620" w:rsidRPr="00131193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902620" w:rsidRPr="00131193">
        <w:rPr>
          <w:rFonts w:ascii="Times New Roman" w:hAnsi="Times New Roman" w:cs="Times New Roman"/>
          <w:sz w:val="24"/>
          <w:szCs w:val="24"/>
        </w:rPr>
        <w:t xml:space="preserve">редприятие. </w:t>
      </w:r>
      <w:r w:rsidR="00160912" w:rsidRPr="00131193">
        <w:rPr>
          <w:rFonts w:ascii="Times New Roman" w:hAnsi="Times New Roman" w:cs="Times New Roman"/>
          <w:sz w:val="24"/>
          <w:szCs w:val="24"/>
        </w:rPr>
        <w:t>Бухгалтерия</w:t>
      </w:r>
      <w:r w:rsidR="00902620" w:rsidRPr="00131193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F453FA" w:rsidRPr="00131193">
        <w:rPr>
          <w:rFonts w:ascii="Times New Roman" w:hAnsi="Times New Roman" w:cs="Times New Roman"/>
          <w:sz w:val="24"/>
          <w:szCs w:val="24"/>
        </w:rPr>
        <w:t>го учреждения</w:t>
      </w:r>
      <w:r w:rsidR="005350AD" w:rsidRPr="00131193">
        <w:rPr>
          <w:rFonts w:ascii="Times New Roman" w:hAnsi="Times New Roman" w:cs="Times New Roman"/>
          <w:sz w:val="24"/>
          <w:szCs w:val="24"/>
        </w:rPr>
        <w:t>»</w:t>
      </w:r>
      <w:r w:rsidRPr="00131193">
        <w:rPr>
          <w:rFonts w:ascii="Times New Roman" w:hAnsi="Times New Roman" w:cs="Times New Roman"/>
          <w:sz w:val="24"/>
          <w:szCs w:val="24"/>
        </w:rPr>
        <w:t>.</w:t>
      </w:r>
    </w:p>
    <w:p w:rsidR="00BD58A4" w:rsidRPr="00131193" w:rsidRDefault="00AB12F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3301"/>
      <w:bookmarkEnd w:id="12"/>
      <w:r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5. Транспортный налог</w:t>
      </w:r>
    </w:p>
    <w:p w:rsidR="000340D7" w:rsidRPr="00131193" w:rsidRDefault="00BD58A4" w:rsidP="0010313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Налогообложение </w:t>
      </w:r>
      <w:r w:rsidR="00F857CF" w:rsidRPr="00131193">
        <w:rPr>
          <w:rFonts w:ascii="Times New Roman" w:hAnsi="Times New Roman" w:cs="Times New Roman"/>
          <w:sz w:val="24"/>
          <w:szCs w:val="24"/>
        </w:rPr>
        <w:t xml:space="preserve">находящихся </w:t>
      </w:r>
      <w:r w:rsidR="00103134" w:rsidRPr="00131193">
        <w:rPr>
          <w:rFonts w:ascii="Times New Roman" w:hAnsi="Times New Roman" w:cs="Times New Roman"/>
          <w:sz w:val="24"/>
          <w:szCs w:val="24"/>
        </w:rPr>
        <w:t xml:space="preserve">в безвозмездном пользовании </w:t>
      </w:r>
      <w:r w:rsidR="00E276AA" w:rsidRPr="00131193">
        <w:rPr>
          <w:rFonts w:ascii="Times New Roman" w:hAnsi="Times New Roman" w:cs="Times New Roman"/>
          <w:sz w:val="24"/>
          <w:szCs w:val="24"/>
        </w:rPr>
        <w:t>Инспекции</w:t>
      </w:r>
      <w:r w:rsidR="00103134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F857CF" w:rsidRPr="00131193">
        <w:rPr>
          <w:rFonts w:ascii="Times New Roman" w:hAnsi="Times New Roman" w:cs="Times New Roman"/>
          <w:sz w:val="24"/>
          <w:szCs w:val="24"/>
        </w:rPr>
        <w:t xml:space="preserve"> транспортных сре</w:t>
      </w:r>
      <w:proofErr w:type="gramStart"/>
      <w:r w:rsidR="00F857CF" w:rsidRPr="00131193">
        <w:rPr>
          <w:rFonts w:ascii="Times New Roman" w:hAnsi="Times New Roman" w:cs="Times New Roman"/>
          <w:sz w:val="24"/>
          <w:szCs w:val="24"/>
        </w:rPr>
        <w:t xml:space="preserve">дств </w:t>
      </w:r>
      <w:r w:rsidRPr="0013119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31193">
        <w:rPr>
          <w:rFonts w:ascii="Times New Roman" w:hAnsi="Times New Roman" w:cs="Times New Roman"/>
          <w:sz w:val="24"/>
          <w:szCs w:val="24"/>
        </w:rPr>
        <w:t>оизводится</w:t>
      </w:r>
      <w:r w:rsidR="00103134" w:rsidRPr="00131193">
        <w:rPr>
          <w:rFonts w:ascii="Times New Roman" w:hAnsi="Times New Roman" w:cs="Times New Roman"/>
          <w:sz w:val="24"/>
          <w:szCs w:val="24"/>
        </w:rPr>
        <w:t xml:space="preserve"> УФНС России по Иркутской области.</w:t>
      </w:r>
    </w:p>
    <w:p w:rsidR="00BD58A4" w:rsidRPr="00131193" w:rsidRDefault="00AB12F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3306"/>
      <w:bookmarkEnd w:id="13"/>
      <w:r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="00BD58A4" w:rsidRPr="00131193">
        <w:rPr>
          <w:rFonts w:ascii="Times New Roman" w:hAnsi="Times New Roman" w:cs="Times New Roman"/>
          <w:b/>
          <w:sz w:val="24"/>
          <w:szCs w:val="24"/>
        </w:rPr>
        <w:t>6. Налог на имущество организаций</w:t>
      </w:r>
    </w:p>
    <w:p w:rsidR="008820F3" w:rsidRPr="00131193" w:rsidRDefault="00103134" w:rsidP="0010313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 xml:space="preserve">Налогообложение </w:t>
      </w:r>
      <w:proofErr w:type="gramStart"/>
      <w:r w:rsidRPr="00131193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131193">
        <w:rPr>
          <w:rFonts w:ascii="Times New Roman" w:hAnsi="Times New Roman" w:cs="Times New Roman"/>
          <w:sz w:val="24"/>
          <w:szCs w:val="24"/>
        </w:rPr>
        <w:t xml:space="preserve"> в безвозмездном пользовании Инспекции  недвижимого имущества производится УФНС России по Иркутской области.</w:t>
      </w:r>
    </w:p>
    <w:p w:rsidR="00A44366" w:rsidRPr="00131193" w:rsidRDefault="00AB12F6" w:rsidP="00A4436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31193">
        <w:rPr>
          <w:rFonts w:ascii="Times New Roman" w:hAnsi="Times New Roman" w:cs="Times New Roman"/>
          <w:b/>
          <w:sz w:val="24"/>
          <w:szCs w:val="24"/>
        </w:rPr>
        <w:t>2.2.</w:t>
      </w:r>
      <w:r w:rsidR="00A44366" w:rsidRPr="00131193">
        <w:rPr>
          <w:rFonts w:ascii="Times New Roman" w:hAnsi="Times New Roman" w:cs="Times New Roman"/>
          <w:b/>
          <w:sz w:val="24"/>
          <w:szCs w:val="24"/>
        </w:rPr>
        <w:t xml:space="preserve">7. Земельный налог </w:t>
      </w:r>
    </w:p>
    <w:p w:rsidR="00103134" w:rsidRPr="00131193" w:rsidRDefault="006C393F" w:rsidP="00E95A2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31193">
        <w:rPr>
          <w:rFonts w:ascii="Times New Roman" w:hAnsi="Times New Roman" w:cs="Times New Roman"/>
          <w:sz w:val="24"/>
          <w:szCs w:val="24"/>
        </w:rPr>
        <w:t>Инспекция</w:t>
      </w:r>
      <w:r w:rsidR="00E95A25" w:rsidRPr="00131193">
        <w:rPr>
          <w:rFonts w:ascii="Times New Roman" w:hAnsi="Times New Roman" w:cs="Times New Roman"/>
          <w:sz w:val="24"/>
          <w:szCs w:val="24"/>
        </w:rPr>
        <w:t xml:space="preserve"> </w:t>
      </w:r>
      <w:r w:rsidR="00103134" w:rsidRPr="00131193">
        <w:rPr>
          <w:rFonts w:ascii="Times New Roman" w:hAnsi="Times New Roman" w:cs="Times New Roman"/>
          <w:sz w:val="24"/>
          <w:szCs w:val="24"/>
        </w:rPr>
        <w:t>не имеет на балансе земельные участки, отсутствует обязанность по уплате налога.</w:t>
      </w:r>
    </w:p>
    <w:p w:rsidR="002F7050" w:rsidRPr="00131193" w:rsidRDefault="002F7050" w:rsidP="00D97F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2F7050" w:rsidRPr="00131193" w:rsidSect="0046061D">
      <w:headerReference w:type="default" r:id="rId41"/>
      <w:pgSz w:w="11905" w:h="16838"/>
      <w:pgMar w:top="680" w:right="851" w:bottom="567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E9" w:rsidRDefault="00482FE9" w:rsidP="00AD2350">
      <w:r>
        <w:separator/>
      </w:r>
    </w:p>
  </w:endnote>
  <w:endnote w:type="continuationSeparator" w:id="0">
    <w:p w:rsidR="00482FE9" w:rsidRDefault="00482FE9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E9" w:rsidRDefault="00482FE9" w:rsidP="00AD2350">
      <w:r>
        <w:separator/>
      </w:r>
    </w:p>
  </w:footnote>
  <w:footnote w:type="continuationSeparator" w:id="0">
    <w:p w:rsidR="00482FE9" w:rsidRDefault="00482FE9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F7" w:rsidRDefault="001000F7">
    <w:pPr>
      <w:pStyle w:val="a5"/>
      <w:jc w:val="center"/>
    </w:pPr>
  </w:p>
  <w:p w:rsidR="001000F7" w:rsidRDefault="001000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3pt;height:24pt;visibility:visible;mso-wrap-style:square" o:bullet="t">
        <v:imagedata r:id="rId1" o:title=""/>
      </v:shape>
    </w:pict>
  </w:numPicBullet>
  <w:abstractNum w:abstractNumId="0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3694"/>
    <w:rsid w:val="00004AA2"/>
    <w:rsid w:val="000059D5"/>
    <w:rsid w:val="00010471"/>
    <w:rsid w:val="00011750"/>
    <w:rsid w:val="0001251F"/>
    <w:rsid w:val="00013641"/>
    <w:rsid w:val="00020959"/>
    <w:rsid w:val="00020DBB"/>
    <w:rsid w:val="00024272"/>
    <w:rsid w:val="00024F1D"/>
    <w:rsid w:val="00025691"/>
    <w:rsid w:val="000314D5"/>
    <w:rsid w:val="00032700"/>
    <w:rsid w:val="000340D7"/>
    <w:rsid w:val="00034A48"/>
    <w:rsid w:val="0004237C"/>
    <w:rsid w:val="0004459F"/>
    <w:rsid w:val="00050987"/>
    <w:rsid w:val="00050B21"/>
    <w:rsid w:val="00052F3B"/>
    <w:rsid w:val="0005654F"/>
    <w:rsid w:val="00066C88"/>
    <w:rsid w:val="00067F22"/>
    <w:rsid w:val="000726C9"/>
    <w:rsid w:val="00073B6A"/>
    <w:rsid w:val="00076167"/>
    <w:rsid w:val="0007710F"/>
    <w:rsid w:val="00080C22"/>
    <w:rsid w:val="00090DDD"/>
    <w:rsid w:val="00090EC3"/>
    <w:rsid w:val="00092295"/>
    <w:rsid w:val="00092827"/>
    <w:rsid w:val="00093219"/>
    <w:rsid w:val="000935D3"/>
    <w:rsid w:val="00093CC1"/>
    <w:rsid w:val="00095191"/>
    <w:rsid w:val="000976CA"/>
    <w:rsid w:val="000A228A"/>
    <w:rsid w:val="000A2309"/>
    <w:rsid w:val="000A2945"/>
    <w:rsid w:val="000A38E3"/>
    <w:rsid w:val="000A45DD"/>
    <w:rsid w:val="000A4A2E"/>
    <w:rsid w:val="000A51E1"/>
    <w:rsid w:val="000A5C2F"/>
    <w:rsid w:val="000A72A3"/>
    <w:rsid w:val="000A7E64"/>
    <w:rsid w:val="000B4511"/>
    <w:rsid w:val="000B46E4"/>
    <w:rsid w:val="000C0331"/>
    <w:rsid w:val="000C0858"/>
    <w:rsid w:val="000C2ACF"/>
    <w:rsid w:val="000C41B9"/>
    <w:rsid w:val="000C584A"/>
    <w:rsid w:val="000C5ECC"/>
    <w:rsid w:val="000C61F2"/>
    <w:rsid w:val="000C7E68"/>
    <w:rsid w:val="000D1DF6"/>
    <w:rsid w:val="000D2728"/>
    <w:rsid w:val="000D2E79"/>
    <w:rsid w:val="000D46BF"/>
    <w:rsid w:val="000D4976"/>
    <w:rsid w:val="000D746C"/>
    <w:rsid w:val="000D7DBF"/>
    <w:rsid w:val="000E2E74"/>
    <w:rsid w:val="000E6F4F"/>
    <w:rsid w:val="000E71D9"/>
    <w:rsid w:val="000E7733"/>
    <w:rsid w:val="000F088D"/>
    <w:rsid w:val="000F2AF9"/>
    <w:rsid w:val="000F7081"/>
    <w:rsid w:val="000F7E10"/>
    <w:rsid w:val="001000F7"/>
    <w:rsid w:val="00101580"/>
    <w:rsid w:val="0010200A"/>
    <w:rsid w:val="00103134"/>
    <w:rsid w:val="001039CD"/>
    <w:rsid w:val="00111CEF"/>
    <w:rsid w:val="00112284"/>
    <w:rsid w:val="00120421"/>
    <w:rsid w:val="00122A16"/>
    <w:rsid w:val="001230D2"/>
    <w:rsid w:val="00127C6A"/>
    <w:rsid w:val="00131193"/>
    <w:rsid w:val="001329A5"/>
    <w:rsid w:val="00133126"/>
    <w:rsid w:val="0013368C"/>
    <w:rsid w:val="00133C68"/>
    <w:rsid w:val="00134608"/>
    <w:rsid w:val="00136ECA"/>
    <w:rsid w:val="00137D33"/>
    <w:rsid w:val="00141858"/>
    <w:rsid w:val="001446B9"/>
    <w:rsid w:val="00147DCE"/>
    <w:rsid w:val="00150040"/>
    <w:rsid w:val="0015079C"/>
    <w:rsid w:val="00153234"/>
    <w:rsid w:val="00153561"/>
    <w:rsid w:val="00154ECA"/>
    <w:rsid w:val="0015558C"/>
    <w:rsid w:val="00155F3C"/>
    <w:rsid w:val="00156FD9"/>
    <w:rsid w:val="00160448"/>
    <w:rsid w:val="001607E6"/>
    <w:rsid w:val="00160912"/>
    <w:rsid w:val="0016183D"/>
    <w:rsid w:val="00161852"/>
    <w:rsid w:val="00161EEC"/>
    <w:rsid w:val="001638C4"/>
    <w:rsid w:val="001652DE"/>
    <w:rsid w:val="00166D44"/>
    <w:rsid w:val="001672EF"/>
    <w:rsid w:val="0017153C"/>
    <w:rsid w:val="0017279F"/>
    <w:rsid w:val="00175DB5"/>
    <w:rsid w:val="00183F1E"/>
    <w:rsid w:val="00184B19"/>
    <w:rsid w:val="00184D3B"/>
    <w:rsid w:val="001870E1"/>
    <w:rsid w:val="00187CE2"/>
    <w:rsid w:val="00191F27"/>
    <w:rsid w:val="001948E6"/>
    <w:rsid w:val="0019732D"/>
    <w:rsid w:val="00197D62"/>
    <w:rsid w:val="001A006D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123"/>
    <w:rsid w:val="001F03BA"/>
    <w:rsid w:val="001F0985"/>
    <w:rsid w:val="001F67C0"/>
    <w:rsid w:val="00200637"/>
    <w:rsid w:val="00200E3F"/>
    <w:rsid w:val="0020191B"/>
    <w:rsid w:val="0020537D"/>
    <w:rsid w:val="002056F1"/>
    <w:rsid w:val="0021057E"/>
    <w:rsid w:val="002110E0"/>
    <w:rsid w:val="00211B85"/>
    <w:rsid w:val="00214B66"/>
    <w:rsid w:val="00214D6F"/>
    <w:rsid w:val="00217370"/>
    <w:rsid w:val="0022120B"/>
    <w:rsid w:val="0022135E"/>
    <w:rsid w:val="002239A5"/>
    <w:rsid w:val="00223D99"/>
    <w:rsid w:val="002247C0"/>
    <w:rsid w:val="00230F6C"/>
    <w:rsid w:val="00231899"/>
    <w:rsid w:val="00231EB4"/>
    <w:rsid w:val="002328FF"/>
    <w:rsid w:val="00233899"/>
    <w:rsid w:val="002349D5"/>
    <w:rsid w:val="00235184"/>
    <w:rsid w:val="0024077F"/>
    <w:rsid w:val="00242064"/>
    <w:rsid w:val="00247809"/>
    <w:rsid w:val="00254FDE"/>
    <w:rsid w:val="002614B2"/>
    <w:rsid w:val="002623A5"/>
    <w:rsid w:val="002629CA"/>
    <w:rsid w:val="00263522"/>
    <w:rsid w:val="002642E4"/>
    <w:rsid w:val="002661BE"/>
    <w:rsid w:val="00271D8A"/>
    <w:rsid w:val="00277D7D"/>
    <w:rsid w:val="00280451"/>
    <w:rsid w:val="00280FDC"/>
    <w:rsid w:val="00282205"/>
    <w:rsid w:val="00284A25"/>
    <w:rsid w:val="002855FC"/>
    <w:rsid w:val="00285741"/>
    <w:rsid w:val="00287052"/>
    <w:rsid w:val="00290CBB"/>
    <w:rsid w:val="002914B9"/>
    <w:rsid w:val="00294BB6"/>
    <w:rsid w:val="002A18E3"/>
    <w:rsid w:val="002A213D"/>
    <w:rsid w:val="002A2669"/>
    <w:rsid w:val="002A42A1"/>
    <w:rsid w:val="002A795A"/>
    <w:rsid w:val="002B4F9C"/>
    <w:rsid w:val="002B5CF5"/>
    <w:rsid w:val="002B6583"/>
    <w:rsid w:val="002C16AD"/>
    <w:rsid w:val="002C22CC"/>
    <w:rsid w:val="002C2ABC"/>
    <w:rsid w:val="002C3577"/>
    <w:rsid w:val="002C4CD8"/>
    <w:rsid w:val="002C5B77"/>
    <w:rsid w:val="002D166E"/>
    <w:rsid w:val="002D198A"/>
    <w:rsid w:val="002D42DD"/>
    <w:rsid w:val="002D5570"/>
    <w:rsid w:val="002D5CE7"/>
    <w:rsid w:val="002D6A5E"/>
    <w:rsid w:val="002E2340"/>
    <w:rsid w:val="002E2E90"/>
    <w:rsid w:val="002E3682"/>
    <w:rsid w:val="002E404E"/>
    <w:rsid w:val="002E5EB3"/>
    <w:rsid w:val="002E7131"/>
    <w:rsid w:val="002F3B6B"/>
    <w:rsid w:val="002F3CB6"/>
    <w:rsid w:val="002F5054"/>
    <w:rsid w:val="002F50C2"/>
    <w:rsid w:val="002F7050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60AC"/>
    <w:rsid w:val="00317045"/>
    <w:rsid w:val="003206AF"/>
    <w:rsid w:val="00323E6C"/>
    <w:rsid w:val="00323FF4"/>
    <w:rsid w:val="003246F2"/>
    <w:rsid w:val="003255F9"/>
    <w:rsid w:val="00325E2C"/>
    <w:rsid w:val="00327739"/>
    <w:rsid w:val="003277E5"/>
    <w:rsid w:val="00330BFF"/>
    <w:rsid w:val="00331025"/>
    <w:rsid w:val="00331BB8"/>
    <w:rsid w:val="003345E8"/>
    <w:rsid w:val="0033667A"/>
    <w:rsid w:val="0034177B"/>
    <w:rsid w:val="00345C01"/>
    <w:rsid w:val="00355ADD"/>
    <w:rsid w:val="0035651F"/>
    <w:rsid w:val="00356A5D"/>
    <w:rsid w:val="00357A85"/>
    <w:rsid w:val="0036257B"/>
    <w:rsid w:val="00363507"/>
    <w:rsid w:val="00371212"/>
    <w:rsid w:val="00372512"/>
    <w:rsid w:val="00373094"/>
    <w:rsid w:val="003755F1"/>
    <w:rsid w:val="003756E1"/>
    <w:rsid w:val="00375D80"/>
    <w:rsid w:val="003821E9"/>
    <w:rsid w:val="00382854"/>
    <w:rsid w:val="0038447D"/>
    <w:rsid w:val="0038639E"/>
    <w:rsid w:val="003870C9"/>
    <w:rsid w:val="003918B3"/>
    <w:rsid w:val="003929E0"/>
    <w:rsid w:val="003946AC"/>
    <w:rsid w:val="00396DDD"/>
    <w:rsid w:val="003A0CC3"/>
    <w:rsid w:val="003A11BD"/>
    <w:rsid w:val="003A43BD"/>
    <w:rsid w:val="003A71E0"/>
    <w:rsid w:val="003B7DB8"/>
    <w:rsid w:val="003B7F7A"/>
    <w:rsid w:val="003C0351"/>
    <w:rsid w:val="003C1C5F"/>
    <w:rsid w:val="003C37E8"/>
    <w:rsid w:val="003C5B8C"/>
    <w:rsid w:val="003C5CEC"/>
    <w:rsid w:val="003C695B"/>
    <w:rsid w:val="003D12C5"/>
    <w:rsid w:val="003D3508"/>
    <w:rsid w:val="003D4212"/>
    <w:rsid w:val="003D4C9D"/>
    <w:rsid w:val="003D5282"/>
    <w:rsid w:val="003D54F3"/>
    <w:rsid w:val="003D5CE1"/>
    <w:rsid w:val="003E1C51"/>
    <w:rsid w:val="003E1D5D"/>
    <w:rsid w:val="003E22B1"/>
    <w:rsid w:val="003E7500"/>
    <w:rsid w:val="003F7163"/>
    <w:rsid w:val="00402167"/>
    <w:rsid w:val="004031AB"/>
    <w:rsid w:val="0040362F"/>
    <w:rsid w:val="00403C03"/>
    <w:rsid w:val="00405B17"/>
    <w:rsid w:val="0040617E"/>
    <w:rsid w:val="00407CE0"/>
    <w:rsid w:val="00412D9C"/>
    <w:rsid w:val="00415B50"/>
    <w:rsid w:val="00416245"/>
    <w:rsid w:val="00417F7B"/>
    <w:rsid w:val="004202E8"/>
    <w:rsid w:val="00424270"/>
    <w:rsid w:val="0042776E"/>
    <w:rsid w:val="004301DB"/>
    <w:rsid w:val="00431699"/>
    <w:rsid w:val="00431A5E"/>
    <w:rsid w:val="004344E1"/>
    <w:rsid w:val="004358F6"/>
    <w:rsid w:val="00437B15"/>
    <w:rsid w:val="004416EC"/>
    <w:rsid w:val="0044233F"/>
    <w:rsid w:val="00444388"/>
    <w:rsid w:val="00444E5F"/>
    <w:rsid w:val="00447089"/>
    <w:rsid w:val="00447098"/>
    <w:rsid w:val="00447F73"/>
    <w:rsid w:val="004517D0"/>
    <w:rsid w:val="00451C4F"/>
    <w:rsid w:val="00452156"/>
    <w:rsid w:val="00452B3F"/>
    <w:rsid w:val="00453B1F"/>
    <w:rsid w:val="00456376"/>
    <w:rsid w:val="00457556"/>
    <w:rsid w:val="00457C0A"/>
    <w:rsid w:val="00457EDA"/>
    <w:rsid w:val="0046061D"/>
    <w:rsid w:val="00462AF0"/>
    <w:rsid w:val="00463DBD"/>
    <w:rsid w:val="00463F28"/>
    <w:rsid w:val="00466E61"/>
    <w:rsid w:val="004676BB"/>
    <w:rsid w:val="00473E21"/>
    <w:rsid w:val="0047500B"/>
    <w:rsid w:val="00476D44"/>
    <w:rsid w:val="00477C77"/>
    <w:rsid w:val="00480579"/>
    <w:rsid w:val="00480E98"/>
    <w:rsid w:val="00482FE9"/>
    <w:rsid w:val="00483AEE"/>
    <w:rsid w:val="00484D39"/>
    <w:rsid w:val="00490453"/>
    <w:rsid w:val="00491116"/>
    <w:rsid w:val="0049176A"/>
    <w:rsid w:val="004920A7"/>
    <w:rsid w:val="00492604"/>
    <w:rsid w:val="00497184"/>
    <w:rsid w:val="004A1B34"/>
    <w:rsid w:val="004A1F3B"/>
    <w:rsid w:val="004A219A"/>
    <w:rsid w:val="004A3C45"/>
    <w:rsid w:val="004A4F9B"/>
    <w:rsid w:val="004A59D6"/>
    <w:rsid w:val="004A7C0A"/>
    <w:rsid w:val="004B1C24"/>
    <w:rsid w:val="004B20A1"/>
    <w:rsid w:val="004B2D34"/>
    <w:rsid w:val="004B2EC8"/>
    <w:rsid w:val="004B2FA2"/>
    <w:rsid w:val="004B33CC"/>
    <w:rsid w:val="004B68FD"/>
    <w:rsid w:val="004C3FEE"/>
    <w:rsid w:val="004C56C4"/>
    <w:rsid w:val="004C5749"/>
    <w:rsid w:val="004D000C"/>
    <w:rsid w:val="004D01FB"/>
    <w:rsid w:val="004D07C8"/>
    <w:rsid w:val="004D088F"/>
    <w:rsid w:val="004D2E29"/>
    <w:rsid w:val="004D75BC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417"/>
    <w:rsid w:val="00501C89"/>
    <w:rsid w:val="00502DF6"/>
    <w:rsid w:val="00503BEF"/>
    <w:rsid w:val="00506704"/>
    <w:rsid w:val="00506758"/>
    <w:rsid w:val="005077FD"/>
    <w:rsid w:val="00512F14"/>
    <w:rsid w:val="005145DF"/>
    <w:rsid w:val="00514D07"/>
    <w:rsid w:val="0051531D"/>
    <w:rsid w:val="00523F07"/>
    <w:rsid w:val="00524D3F"/>
    <w:rsid w:val="005253EB"/>
    <w:rsid w:val="005256B9"/>
    <w:rsid w:val="00530683"/>
    <w:rsid w:val="005311D3"/>
    <w:rsid w:val="0053393E"/>
    <w:rsid w:val="00533D03"/>
    <w:rsid w:val="005350AD"/>
    <w:rsid w:val="00535213"/>
    <w:rsid w:val="00537AC8"/>
    <w:rsid w:val="005404C9"/>
    <w:rsid w:val="00540739"/>
    <w:rsid w:val="005411F1"/>
    <w:rsid w:val="005415A3"/>
    <w:rsid w:val="005417AF"/>
    <w:rsid w:val="00541D7C"/>
    <w:rsid w:val="00543298"/>
    <w:rsid w:val="005436B7"/>
    <w:rsid w:val="00545656"/>
    <w:rsid w:val="00545FA4"/>
    <w:rsid w:val="0054737D"/>
    <w:rsid w:val="0054756D"/>
    <w:rsid w:val="0055034F"/>
    <w:rsid w:val="0055044A"/>
    <w:rsid w:val="00551B06"/>
    <w:rsid w:val="00552D59"/>
    <w:rsid w:val="00553168"/>
    <w:rsid w:val="00555C63"/>
    <w:rsid w:val="0055626B"/>
    <w:rsid w:val="00556AA9"/>
    <w:rsid w:val="00557B19"/>
    <w:rsid w:val="005600C2"/>
    <w:rsid w:val="005623B9"/>
    <w:rsid w:val="00562AD3"/>
    <w:rsid w:val="0056310A"/>
    <w:rsid w:val="005634EB"/>
    <w:rsid w:val="00566003"/>
    <w:rsid w:val="00573E8A"/>
    <w:rsid w:val="005750F9"/>
    <w:rsid w:val="00576042"/>
    <w:rsid w:val="005770BE"/>
    <w:rsid w:val="00580AF7"/>
    <w:rsid w:val="005810BA"/>
    <w:rsid w:val="00581798"/>
    <w:rsid w:val="00582685"/>
    <w:rsid w:val="00584148"/>
    <w:rsid w:val="00584C60"/>
    <w:rsid w:val="00587AAE"/>
    <w:rsid w:val="00592459"/>
    <w:rsid w:val="00594B76"/>
    <w:rsid w:val="00594ED1"/>
    <w:rsid w:val="00596DDF"/>
    <w:rsid w:val="00596E80"/>
    <w:rsid w:val="00596EE9"/>
    <w:rsid w:val="005A043C"/>
    <w:rsid w:val="005A0B06"/>
    <w:rsid w:val="005A1141"/>
    <w:rsid w:val="005A1348"/>
    <w:rsid w:val="005A58BC"/>
    <w:rsid w:val="005B20D1"/>
    <w:rsid w:val="005B3B1D"/>
    <w:rsid w:val="005B52E2"/>
    <w:rsid w:val="005B7B12"/>
    <w:rsid w:val="005C0012"/>
    <w:rsid w:val="005C04A6"/>
    <w:rsid w:val="005C248D"/>
    <w:rsid w:val="005C2B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D4B2D"/>
    <w:rsid w:val="005E00C6"/>
    <w:rsid w:val="005E10C5"/>
    <w:rsid w:val="005E1CF9"/>
    <w:rsid w:val="005E357E"/>
    <w:rsid w:val="005E39D9"/>
    <w:rsid w:val="005E4B16"/>
    <w:rsid w:val="005E6B97"/>
    <w:rsid w:val="005E7433"/>
    <w:rsid w:val="005E76CE"/>
    <w:rsid w:val="005F4BBD"/>
    <w:rsid w:val="005F58D7"/>
    <w:rsid w:val="005F6A27"/>
    <w:rsid w:val="005F6B3E"/>
    <w:rsid w:val="0060184B"/>
    <w:rsid w:val="006025A6"/>
    <w:rsid w:val="00611780"/>
    <w:rsid w:val="00612B67"/>
    <w:rsid w:val="0061558C"/>
    <w:rsid w:val="0061594D"/>
    <w:rsid w:val="006162A2"/>
    <w:rsid w:val="00620CFA"/>
    <w:rsid w:val="00622695"/>
    <w:rsid w:val="00623C50"/>
    <w:rsid w:val="00624210"/>
    <w:rsid w:val="00625DC3"/>
    <w:rsid w:val="0063099F"/>
    <w:rsid w:val="00632ED1"/>
    <w:rsid w:val="00634B1C"/>
    <w:rsid w:val="00640387"/>
    <w:rsid w:val="00640657"/>
    <w:rsid w:val="00640C74"/>
    <w:rsid w:val="006440C4"/>
    <w:rsid w:val="00645B79"/>
    <w:rsid w:val="00647200"/>
    <w:rsid w:val="0064721E"/>
    <w:rsid w:val="00650AE2"/>
    <w:rsid w:val="00652237"/>
    <w:rsid w:val="0065239F"/>
    <w:rsid w:val="00657433"/>
    <w:rsid w:val="00657B35"/>
    <w:rsid w:val="00661CB3"/>
    <w:rsid w:val="0066217D"/>
    <w:rsid w:val="006636D1"/>
    <w:rsid w:val="00663BD6"/>
    <w:rsid w:val="0067051A"/>
    <w:rsid w:val="00673F00"/>
    <w:rsid w:val="00675DF2"/>
    <w:rsid w:val="00685FC1"/>
    <w:rsid w:val="006950DE"/>
    <w:rsid w:val="0069693C"/>
    <w:rsid w:val="006A0190"/>
    <w:rsid w:val="006A117A"/>
    <w:rsid w:val="006A419C"/>
    <w:rsid w:val="006B1D56"/>
    <w:rsid w:val="006B2F89"/>
    <w:rsid w:val="006B313E"/>
    <w:rsid w:val="006B43EA"/>
    <w:rsid w:val="006B445F"/>
    <w:rsid w:val="006B78FA"/>
    <w:rsid w:val="006C0575"/>
    <w:rsid w:val="006C325D"/>
    <w:rsid w:val="006C34B6"/>
    <w:rsid w:val="006C393F"/>
    <w:rsid w:val="006C4377"/>
    <w:rsid w:val="006C5393"/>
    <w:rsid w:val="006C70B8"/>
    <w:rsid w:val="006D3C22"/>
    <w:rsid w:val="006D3FB9"/>
    <w:rsid w:val="006E1BF3"/>
    <w:rsid w:val="006E4A4F"/>
    <w:rsid w:val="006F19BC"/>
    <w:rsid w:val="006F1CC1"/>
    <w:rsid w:val="006F2360"/>
    <w:rsid w:val="006F48F1"/>
    <w:rsid w:val="006F695B"/>
    <w:rsid w:val="006F6D5C"/>
    <w:rsid w:val="006F725D"/>
    <w:rsid w:val="006F786A"/>
    <w:rsid w:val="006F7FAD"/>
    <w:rsid w:val="007005E2"/>
    <w:rsid w:val="0070151E"/>
    <w:rsid w:val="00703882"/>
    <w:rsid w:val="00704FC7"/>
    <w:rsid w:val="00711F7F"/>
    <w:rsid w:val="0071332D"/>
    <w:rsid w:val="007155CF"/>
    <w:rsid w:val="0072038A"/>
    <w:rsid w:val="00725379"/>
    <w:rsid w:val="00726270"/>
    <w:rsid w:val="00730994"/>
    <w:rsid w:val="0073114C"/>
    <w:rsid w:val="00731CEC"/>
    <w:rsid w:val="00732C46"/>
    <w:rsid w:val="00740F7B"/>
    <w:rsid w:val="00743600"/>
    <w:rsid w:val="007448E8"/>
    <w:rsid w:val="00745F27"/>
    <w:rsid w:val="007469FF"/>
    <w:rsid w:val="00746C8D"/>
    <w:rsid w:val="00747EA6"/>
    <w:rsid w:val="0075032D"/>
    <w:rsid w:val="00750B78"/>
    <w:rsid w:val="00753D3D"/>
    <w:rsid w:val="00755203"/>
    <w:rsid w:val="00756B80"/>
    <w:rsid w:val="00756DE3"/>
    <w:rsid w:val="00757474"/>
    <w:rsid w:val="007611A9"/>
    <w:rsid w:val="007616E3"/>
    <w:rsid w:val="00764D8B"/>
    <w:rsid w:val="00771571"/>
    <w:rsid w:val="00774ACB"/>
    <w:rsid w:val="0078208A"/>
    <w:rsid w:val="007820F0"/>
    <w:rsid w:val="0078242E"/>
    <w:rsid w:val="00783DB5"/>
    <w:rsid w:val="0078707A"/>
    <w:rsid w:val="00787856"/>
    <w:rsid w:val="00787B99"/>
    <w:rsid w:val="00787E51"/>
    <w:rsid w:val="007970F6"/>
    <w:rsid w:val="00797742"/>
    <w:rsid w:val="007A2F22"/>
    <w:rsid w:val="007A33C1"/>
    <w:rsid w:val="007A42E4"/>
    <w:rsid w:val="007A53B4"/>
    <w:rsid w:val="007A7FE9"/>
    <w:rsid w:val="007B0827"/>
    <w:rsid w:val="007B1DB9"/>
    <w:rsid w:val="007B3C78"/>
    <w:rsid w:val="007B4F05"/>
    <w:rsid w:val="007B697B"/>
    <w:rsid w:val="007C00A3"/>
    <w:rsid w:val="007C0C86"/>
    <w:rsid w:val="007C38FC"/>
    <w:rsid w:val="007C3943"/>
    <w:rsid w:val="007C7579"/>
    <w:rsid w:val="007D032A"/>
    <w:rsid w:val="007D0C03"/>
    <w:rsid w:val="007D3185"/>
    <w:rsid w:val="007D5128"/>
    <w:rsid w:val="007D78FB"/>
    <w:rsid w:val="007D7BEB"/>
    <w:rsid w:val="007E2D9E"/>
    <w:rsid w:val="007E2EBE"/>
    <w:rsid w:val="007E2EF4"/>
    <w:rsid w:val="007F67B0"/>
    <w:rsid w:val="0080754A"/>
    <w:rsid w:val="00812ACA"/>
    <w:rsid w:val="00813062"/>
    <w:rsid w:val="00816B0C"/>
    <w:rsid w:val="00816D63"/>
    <w:rsid w:val="00820A3E"/>
    <w:rsid w:val="00822919"/>
    <w:rsid w:val="00823A98"/>
    <w:rsid w:val="0082477A"/>
    <w:rsid w:val="00825704"/>
    <w:rsid w:val="00830D69"/>
    <w:rsid w:val="008314C6"/>
    <w:rsid w:val="00831603"/>
    <w:rsid w:val="00831E44"/>
    <w:rsid w:val="00836E32"/>
    <w:rsid w:val="00837289"/>
    <w:rsid w:val="0083784E"/>
    <w:rsid w:val="00840ACA"/>
    <w:rsid w:val="008412E4"/>
    <w:rsid w:val="00841545"/>
    <w:rsid w:val="00841BD1"/>
    <w:rsid w:val="008441C0"/>
    <w:rsid w:val="00844FC7"/>
    <w:rsid w:val="008461F6"/>
    <w:rsid w:val="008467DF"/>
    <w:rsid w:val="00846FED"/>
    <w:rsid w:val="00850DC3"/>
    <w:rsid w:val="008529D1"/>
    <w:rsid w:val="008536D8"/>
    <w:rsid w:val="00853A9E"/>
    <w:rsid w:val="00855912"/>
    <w:rsid w:val="00856395"/>
    <w:rsid w:val="00856E21"/>
    <w:rsid w:val="0085710C"/>
    <w:rsid w:val="00865E75"/>
    <w:rsid w:val="00866234"/>
    <w:rsid w:val="00867AF1"/>
    <w:rsid w:val="008808EA"/>
    <w:rsid w:val="00880BAD"/>
    <w:rsid w:val="00881033"/>
    <w:rsid w:val="008820F3"/>
    <w:rsid w:val="008822AB"/>
    <w:rsid w:val="008823D5"/>
    <w:rsid w:val="00883926"/>
    <w:rsid w:val="00885ED5"/>
    <w:rsid w:val="008879BE"/>
    <w:rsid w:val="00890992"/>
    <w:rsid w:val="00892016"/>
    <w:rsid w:val="00892DA8"/>
    <w:rsid w:val="00894DE2"/>
    <w:rsid w:val="00897BE0"/>
    <w:rsid w:val="00897D87"/>
    <w:rsid w:val="008A0535"/>
    <w:rsid w:val="008A1921"/>
    <w:rsid w:val="008A329E"/>
    <w:rsid w:val="008A43A8"/>
    <w:rsid w:val="008A5D24"/>
    <w:rsid w:val="008A706E"/>
    <w:rsid w:val="008B28EF"/>
    <w:rsid w:val="008B2D62"/>
    <w:rsid w:val="008B4F96"/>
    <w:rsid w:val="008B502D"/>
    <w:rsid w:val="008C082F"/>
    <w:rsid w:val="008C23EB"/>
    <w:rsid w:val="008C31D0"/>
    <w:rsid w:val="008C7B6B"/>
    <w:rsid w:val="008D24B1"/>
    <w:rsid w:val="008D4399"/>
    <w:rsid w:val="008D505B"/>
    <w:rsid w:val="008E5FF7"/>
    <w:rsid w:val="008E71CB"/>
    <w:rsid w:val="008E72FE"/>
    <w:rsid w:val="008E7AAF"/>
    <w:rsid w:val="008F022B"/>
    <w:rsid w:val="008F2133"/>
    <w:rsid w:val="008F3DC0"/>
    <w:rsid w:val="008F53C4"/>
    <w:rsid w:val="008F6427"/>
    <w:rsid w:val="00902620"/>
    <w:rsid w:val="00904807"/>
    <w:rsid w:val="009052D9"/>
    <w:rsid w:val="00907266"/>
    <w:rsid w:val="009129EC"/>
    <w:rsid w:val="00912FD7"/>
    <w:rsid w:val="00913776"/>
    <w:rsid w:val="0091544F"/>
    <w:rsid w:val="0091585E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1D95"/>
    <w:rsid w:val="00944EDF"/>
    <w:rsid w:val="0094501D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3443"/>
    <w:rsid w:val="0097444C"/>
    <w:rsid w:val="00974CA2"/>
    <w:rsid w:val="00975805"/>
    <w:rsid w:val="00980EE3"/>
    <w:rsid w:val="009813F2"/>
    <w:rsid w:val="0098192A"/>
    <w:rsid w:val="00983562"/>
    <w:rsid w:val="009860C3"/>
    <w:rsid w:val="00990577"/>
    <w:rsid w:val="00990AFB"/>
    <w:rsid w:val="00990E4F"/>
    <w:rsid w:val="00991A97"/>
    <w:rsid w:val="00995ECB"/>
    <w:rsid w:val="00996A13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817"/>
    <w:rsid w:val="009C2DBF"/>
    <w:rsid w:val="009C41C8"/>
    <w:rsid w:val="009C58CA"/>
    <w:rsid w:val="009C61EE"/>
    <w:rsid w:val="009D3153"/>
    <w:rsid w:val="009D3E0F"/>
    <w:rsid w:val="009D6C70"/>
    <w:rsid w:val="009E174D"/>
    <w:rsid w:val="009E1F7D"/>
    <w:rsid w:val="009E3EE0"/>
    <w:rsid w:val="009E7D5B"/>
    <w:rsid w:val="009F0219"/>
    <w:rsid w:val="009F3BCD"/>
    <w:rsid w:val="009F574D"/>
    <w:rsid w:val="009F66A4"/>
    <w:rsid w:val="009F7A4C"/>
    <w:rsid w:val="00A01141"/>
    <w:rsid w:val="00A030AE"/>
    <w:rsid w:val="00A03443"/>
    <w:rsid w:val="00A05549"/>
    <w:rsid w:val="00A064C8"/>
    <w:rsid w:val="00A06697"/>
    <w:rsid w:val="00A26674"/>
    <w:rsid w:val="00A26863"/>
    <w:rsid w:val="00A275BB"/>
    <w:rsid w:val="00A30875"/>
    <w:rsid w:val="00A30E20"/>
    <w:rsid w:val="00A30EB5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4475A"/>
    <w:rsid w:val="00A51D1B"/>
    <w:rsid w:val="00A53428"/>
    <w:rsid w:val="00A560A9"/>
    <w:rsid w:val="00A5715A"/>
    <w:rsid w:val="00A57C69"/>
    <w:rsid w:val="00A62565"/>
    <w:rsid w:val="00A64544"/>
    <w:rsid w:val="00A712D1"/>
    <w:rsid w:val="00A718DD"/>
    <w:rsid w:val="00A71DE2"/>
    <w:rsid w:val="00A71F57"/>
    <w:rsid w:val="00A73869"/>
    <w:rsid w:val="00A77883"/>
    <w:rsid w:val="00A81A1B"/>
    <w:rsid w:val="00A826D3"/>
    <w:rsid w:val="00A82EE8"/>
    <w:rsid w:val="00A84212"/>
    <w:rsid w:val="00A845C1"/>
    <w:rsid w:val="00A84A90"/>
    <w:rsid w:val="00A85E0B"/>
    <w:rsid w:val="00A86B05"/>
    <w:rsid w:val="00A86C08"/>
    <w:rsid w:val="00A9095A"/>
    <w:rsid w:val="00A91EAF"/>
    <w:rsid w:val="00A93BF9"/>
    <w:rsid w:val="00A93F2E"/>
    <w:rsid w:val="00A97F9D"/>
    <w:rsid w:val="00AA2C20"/>
    <w:rsid w:val="00AA3324"/>
    <w:rsid w:val="00AB02F6"/>
    <w:rsid w:val="00AB12F6"/>
    <w:rsid w:val="00AB3030"/>
    <w:rsid w:val="00AB4B19"/>
    <w:rsid w:val="00AC00FA"/>
    <w:rsid w:val="00AC3DA2"/>
    <w:rsid w:val="00AC555A"/>
    <w:rsid w:val="00AC61E8"/>
    <w:rsid w:val="00AC6FC8"/>
    <w:rsid w:val="00AC7807"/>
    <w:rsid w:val="00AC7A28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5BF4"/>
    <w:rsid w:val="00AF0927"/>
    <w:rsid w:val="00AF1333"/>
    <w:rsid w:val="00AF205E"/>
    <w:rsid w:val="00AF2A19"/>
    <w:rsid w:val="00AF50E7"/>
    <w:rsid w:val="00AF72C1"/>
    <w:rsid w:val="00AF7DC6"/>
    <w:rsid w:val="00B00869"/>
    <w:rsid w:val="00B020CA"/>
    <w:rsid w:val="00B04291"/>
    <w:rsid w:val="00B05C48"/>
    <w:rsid w:val="00B1058F"/>
    <w:rsid w:val="00B11989"/>
    <w:rsid w:val="00B11EBF"/>
    <w:rsid w:val="00B1212E"/>
    <w:rsid w:val="00B13F24"/>
    <w:rsid w:val="00B14FC1"/>
    <w:rsid w:val="00B15881"/>
    <w:rsid w:val="00B2247C"/>
    <w:rsid w:val="00B23304"/>
    <w:rsid w:val="00B234F5"/>
    <w:rsid w:val="00B3026C"/>
    <w:rsid w:val="00B33C12"/>
    <w:rsid w:val="00B34FE0"/>
    <w:rsid w:val="00B377A0"/>
    <w:rsid w:val="00B37D95"/>
    <w:rsid w:val="00B4197A"/>
    <w:rsid w:val="00B42E32"/>
    <w:rsid w:val="00B462B4"/>
    <w:rsid w:val="00B469F8"/>
    <w:rsid w:val="00B50B39"/>
    <w:rsid w:val="00B52A19"/>
    <w:rsid w:val="00B53794"/>
    <w:rsid w:val="00B57335"/>
    <w:rsid w:val="00B57E4D"/>
    <w:rsid w:val="00B60FE5"/>
    <w:rsid w:val="00B61623"/>
    <w:rsid w:val="00B6192D"/>
    <w:rsid w:val="00B6337E"/>
    <w:rsid w:val="00B65AB3"/>
    <w:rsid w:val="00B663EE"/>
    <w:rsid w:val="00B664A2"/>
    <w:rsid w:val="00B66750"/>
    <w:rsid w:val="00B66B01"/>
    <w:rsid w:val="00B7037A"/>
    <w:rsid w:val="00B709D7"/>
    <w:rsid w:val="00B70E61"/>
    <w:rsid w:val="00B71867"/>
    <w:rsid w:val="00B720B4"/>
    <w:rsid w:val="00B76274"/>
    <w:rsid w:val="00B77E79"/>
    <w:rsid w:val="00B800B7"/>
    <w:rsid w:val="00B80D67"/>
    <w:rsid w:val="00B863F0"/>
    <w:rsid w:val="00B90CBE"/>
    <w:rsid w:val="00B92026"/>
    <w:rsid w:val="00B92C97"/>
    <w:rsid w:val="00B93234"/>
    <w:rsid w:val="00B93D79"/>
    <w:rsid w:val="00B954CA"/>
    <w:rsid w:val="00B95914"/>
    <w:rsid w:val="00B97262"/>
    <w:rsid w:val="00BA081F"/>
    <w:rsid w:val="00BA1EB6"/>
    <w:rsid w:val="00BA3A2A"/>
    <w:rsid w:val="00BA4805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35A1"/>
    <w:rsid w:val="00BD4770"/>
    <w:rsid w:val="00BD4B11"/>
    <w:rsid w:val="00BD58A4"/>
    <w:rsid w:val="00BD5B4E"/>
    <w:rsid w:val="00BD66FD"/>
    <w:rsid w:val="00BD69A1"/>
    <w:rsid w:val="00BD6B01"/>
    <w:rsid w:val="00BD6C25"/>
    <w:rsid w:val="00BE1A0C"/>
    <w:rsid w:val="00BE1AA2"/>
    <w:rsid w:val="00BE55A9"/>
    <w:rsid w:val="00BE6A1B"/>
    <w:rsid w:val="00BE7717"/>
    <w:rsid w:val="00BF2BA9"/>
    <w:rsid w:val="00BF36E1"/>
    <w:rsid w:val="00BF450F"/>
    <w:rsid w:val="00BF5673"/>
    <w:rsid w:val="00BF5A36"/>
    <w:rsid w:val="00BF5E56"/>
    <w:rsid w:val="00BF6D9D"/>
    <w:rsid w:val="00BF7E4E"/>
    <w:rsid w:val="00C00480"/>
    <w:rsid w:val="00C04246"/>
    <w:rsid w:val="00C05997"/>
    <w:rsid w:val="00C06326"/>
    <w:rsid w:val="00C0690D"/>
    <w:rsid w:val="00C119C3"/>
    <w:rsid w:val="00C11DEF"/>
    <w:rsid w:val="00C147FD"/>
    <w:rsid w:val="00C27C9E"/>
    <w:rsid w:val="00C32F7F"/>
    <w:rsid w:val="00C336E0"/>
    <w:rsid w:val="00C344C3"/>
    <w:rsid w:val="00C3709E"/>
    <w:rsid w:val="00C41CF7"/>
    <w:rsid w:val="00C429AF"/>
    <w:rsid w:val="00C44B86"/>
    <w:rsid w:val="00C5321A"/>
    <w:rsid w:val="00C53E96"/>
    <w:rsid w:val="00C53F47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4A70"/>
    <w:rsid w:val="00C766B4"/>
    <w:rsid w:val="00C8338B"/>
    <w:rsid w:val="00C8356A"/>
    <w:rsid w:val="00C85142"/>
    <w:rsid w:val="00C851E3"/>
    <w:rsid w:val="00C86B6C"/>
    <w:rsid w:val="00C87318"/>
    <w:rsid w:val="00C876BF"/>
    <w:rsid w:val="00C919B2"/>
    <w:rsid w:val="00C932E1"/>
    <w:rsid w:val="00CA4D13"/>
    <w:rsid w:val="00CA6199"/>
    <w:rsid w:val="00CA66C9"/>
    <w:rsid w:val="00CA6C11"/>
    <w:rsid w:val="00CA6DA8"/>
    <w:rsid w:val="00CB0F0F"/>
    <w:rsid w:val="00CB113F"/>
    <w:rsid w:val="00CB3892"/>
    <w:rsid w:val="00CB4A25"/>
    <w:rsid w:val="00CB58C8"/>
    <w:rsid w:val="00CB72BB"/>
    <w:rsid w:val="00CB7A4C"/>
    <w:rsid w:val="00CC4226"/>
    <w:rsid w:val="00CC4277"/>
    <w:rsid w:val="00CC519C"/>
    <w:rsid w:val="00CC6002"/>
    <w:rsid w:val="00CD51AB"/>
    <w:rsid w:val="00CD620D"/>
    <w:rsid w:val="00CD6E9B"/>
    <w:rsid w:val="00CE0B4B"/>
    <w:rsid w:val="00CE2212"/>
    <w:rsid w:val="00CE3ECA"/>
    <w:rsid w:val="00CE5721"/>
    <w:rsid w:val="00CE6F18"/>
    <w:rsid w:val="00CE7092"/>
    <w:rsid w:val="00CF0747"/>
    <w:rsid w:val="00D01ADC"/>
    <w:rsid w:val="00D02CA8"/>
    <w:rsid w:val="00D041C1"/>
    <w:rsid w:val="00D04C16"/>
    <w:rsid w:val="00D069B8"/>
    <w:rsid w:val="00D105FB"/>
    <w:rsid w:val="00D10AB2"/>
    <w:rsid w:val="00D1391A"/>
    <w:rsid w:val="00D140D5"/>
    <w:rsid w:val="00D14AB4"/>
    <w:rsid w:val="00D23982"/>
    <w:rsid w:val="00D23A24"/>
    <w:rsid w:val="00D23E4B"/>
    <w:rsid w:val="00D279B1"/>
    <w:rsid w:val="00D31299"/>
    <w:rsid w:val="00D32137"/>
    <w:rsid w:val="00D3252D"/>
    <w:rsid w:val="00D33125"/>
    <w:rsid w:val="00D3433D"/>
    <w:rsid w:val="00D34414"/>
    <w:rsid w:val="00D36C8C"/>
    <w:rsid w:val="00D40207"/>
    <w:rsid w:val="00D43656"/>
    <w:rsid w:val="00D4458A"/>
    <w:rsid w:val="00D521D2"/>
    <w:rsid w:val="00D54232"/>
    <w:rsid w:val="00D544C9"/>
    <w:rsid w:val="00D54DDB"/>
    <w:rsid w:val="00D56C5A"/>
    <w:rsid w:val="00D66CB4"/>
    <w:rsid w:val="00D67142"/>
    <w:rsid w:val="00D76074"/>
    <w:rsid w:val="00D8075C"/>
    <w:rsid w:val="00D81EE0"/>
    <w:rsid w:val="00D8402B"/>
    <w:rsid w:val="00D85DB1"/>
    <w:rsid w:val="00D8614C"/>
    <w:rsid w:val="00D87129"/>
    <w:rsid w:val="00D92065"/>
    <w:rsid w:val="00D97F84"/>
    <w:rsid w:val="00DA0312"/>
    <w:rsid w:val="00DA112C"/>
    <w:rsid w:val="00DA393B"/>
    <w:rsid w:val="00DA4D79"/>
    <w:rsid w:val="00DA4F2C"/>
    <w:rsid w:val="00DA6D60"/>
    <w:rsid w:val="00DB05FE"/>
    <w:rsid w:val="00DB1617"/>
    <w:rsid w:val="00DB2053"/>
    <w:rsid w:val="00DB2561"/>
    <w:rsid w:val="00DB3CB3"/>
    <w:rsid w:val="00DB6823"/>
    <w:rsid w:val="00DC0879"/>
    <w:rsid w:val="00DC0FE5"/>
    <w:rsid w:val="00DC2E92"/>
    <w:rsid w:val="00DC6326"/>
    <w:rsid w:val="00DD05A6"/>
    <w:rsid w:val="00DD2EF9"/>
    <w:rsid w:val="00DD31BE"/>
    <w:rsid w:val="00DD3839"/>
    <w:rsid w:val="00DD460D"/>
    <w:rsid w:val="00DD75C5"/>
    <w:rsid w:val="00DD760D"/>
    <w:rsid w:val="00DE0A60"/>
    <w:rsid w:val="00DE2B75"/>
    <w:rsid w:val="00DE429F"/>
    <w:rsid w:val="00DF0289"/>
    <w:rsid w:val="00DF031C"/>
    <w:rsid w:val="00DF1C35"/>
    <w:rsid w:val="00DF2027"/>
    <w:rsid w:val="00DF20A9"/>
    <w:rsid w:val="00DF4738"/>
    <w:rsid w:val="00DF475D"/>
    <w:rsid w:val="00DF5228"/>
    <w:rsid w:val="00DF6913"/>
    <w:rsid w:val="00E029C1"/>
    <w:rsid w:val="00E0432A"/>
    <w:rsid w:val="00E043FC"/>
    <w:rsid w:val="00E044C2"/>
    <w:rsid w:val="00E060AA"/>
    <w:rsid w:val="00E06E1C"/>
    <w:rsid w:val="00E11406"/>
    <w:rsid w:val="00E129F7"/>
    <w:rsid w:val="00E13044"/>
    <w:rsid w:val="00E13B81"/>
    <w:rsid w:val="00E14084"/>
    <w:rsid w:val="00E15C81"/>
    <w:rsid w:val="00E16CC3"/>
    <w:rsid w:val="00E21C5D"/>
    <w:rsid w:val="00E2299D"/>
    <w:rsid w:val="00E24242"/>
    <w:rsid w:val="00E246B3"/>
    <w:rsid w:val="00E250A2"/>
    <w:rsid w:val="00E250C8"/>
    <w:rsid w:val="00E276AA"/>
    <w:rsid w:val="00E30E5D"/>
    <w:rsid w:val="00E31093"/>
    <w:rsid w:val="00E33435"/>
    <w:rsid w:val="00E34780"/>
    <w:rsid w:val="00E40D2D"/>
    <w:rsid w:val="00E436F8"/>
    <w:rsid w:val="00E51456"/>
    <w:rsid w:val="00E539BD"/>
    <w:rsid w:val="00E56DDC"/>
    <w:rsid w:val="00E5717D"/>
    <w:rsid w:val="00E579B4"/>
    <w:rsid w:val="00E600BF"/>
    <w:rsid w:val="00E6096E"/>
    <w:rsid w:val="00E619F5"/>
    <w:rsid w:val="00E61AC3"/>
    <w:rsid w:val="00E62E57"/>
    <w:rsid w:val="00E65A3B"/>
    <w:rsid w:val="00E65FE5"/>
    <w:rsid w:val="00E67039"/>
    <w:rsid w:val="00E67842"/>
    <w:rsid w:val="00E67DBA"/>
    <w:rsid w:val="00E70955"/>
    <w:rsid w:val="00E71513"/>
    <w:rsid w:val="00E71BDE"/>
    <w:rsid w:val="00E71E25"/>
    <w:rsid w:val="00E73D7E"/>
    <w:rsid w:val="00E74A2A"/>
    <w:rsid w:val="00E84E47"/>
    <w:rsid w:val="00E85ECE"/>
    <w:rsid w:val="00E8710B"/>
    <w:rsid w:val="00E95A25"/>
    <w:rsid w:val="00E97DC0"/>
    <w:rsid w:val="00EA1C30"/>
    <w:rsid w:val="00EA391E"/>
    <w:rsid w:val="00EA4AD7"/>
    <w:rsid w:val="00EB011E"/>
    <w:rsid w:val="00EB094E"/>
    <w:rsid w:val="00EB259F"/>
    <w:rsid w:val="00EB4A44"/>
    <w:rsid w:val="00EB4C81"/>
    <w:rsid w:val="00EB4F22"/>
    <w:rsid w:val="00EC08CD"/>
    <w:rsid w:val="00EC0F35"/>
    <w:rsid w:val="00EC1758"/>
    <w:rsid w:val="00EC1A02"/>
    <w:rsid w:val="00EC4273"/>
    <w:rsid w:val="00EC572B"/>
    <w:rsid w:val="00ED17B3"/>
    <w:rsid w:val="00ED1A5C"/>
    <w:rsid w:val="00ED1A60"/>
    <w:rsid w:val="00ED6C54"/>
    <w:rsid w:val="00ED7BEE"/>
    <w:rsid w:val="00EE0B1C"/>
    <w:rsid w:val="00EE3E4F"/>
    <w:rsid w:val="00EE4CED"/>
    <w:rsid w:val="00EF0105"/>
    <w:rsid w:val="00EF0E9C"/>
    <w:rsid w:val="00EF5B99"/>
    <w:rsid w:val="00F0224E"/>
    <w:rsid w:val="00F0257D"/>
    <w:rsid w:val="00F02A7A"/>
    <w:rsid w:val="00F03EFB"/>
    <w:rsid w:val="00F041BD"/>
    <w:rsid w:val="00F04FE2"/>
    <w:rsid w:val="00F06DF5"/>
    <w:rsid w:val="00F07650"/>
    <w:rsid w:val="00F110AC"/>
    <w:rsid w:val="00F14643"/>
    <w:rsid w:val="00F1484C"/>
    <w:rsid w:val="00F14A51"/>
    <w:rsid w:val="00F16BA6"/>
    <w:rsid w:val="00F17686"/>
    <w:rsid w:val="00F22350"/>
    <w:rsid w:val="00F25F99"/>
    <w:rsid w:val="00F30C28"/>
    <w:rsid w:val="00F32B76"/>
    <w:rsid w:val="00F332E6"/>
    <w:rsid w:val="00F33502"/>
    <w:rsid w:val="00F4015C"/>
    <w:rsid w:val="00F41211"/>
    <w:rsid w:val="00F42B9B"/>
    <w:rsid w:val="00F42C11"/>
    <w:rsid w:val="00F43A75"/>
    <w:rsid w:val="00F448BA"/>
    <w:rsid w:val="00F453FA"/>
    <w:rsid w:val="00F469FF"/>
    <w:rsid w:val="00F46D21"/>
    <w:rsid w:val="00F508EA"/>
    <w:rsid w:val="00F50BAA"/>
    <w:rsid w:val="00F51227"/>
    <w:rsid w:val="00F53898"/>
    <w:rsid w:val="00F62604"/>
    <w:rsid w:val="00F62E3A"/>
    <w:rsid w:val="00F64C86"/>
    <w:rsid w:val="00F82515"/>
    <w:rsid w:val="00F8358F"/>
    <w:rsid w:val="00F84D43"/>
    <w:rsid w:val="00F857CF"/>
    <w:rsid w:val="00F8668D"/>
    <w:rsid w:val="00F92A0C"/>
    <w:rsid w:val="00F9534E"/>
    <w:rsid w:val="00F9594F"/>
    <w:rsid w:val="00F95DE7"/>
    <w:rsid w:val="00FA030C"/>
    <w:rsid w:val="00FA0D57"/>
    <w:rsid w:val="00FA1C44"/>
    <w:rsid w:val="00FA209C"/>
    <w:rsid w:val="00FA544B"/>
    <w:rsid w:val="00FA77D5"/>
    <w:rsid w:val="00FB007E"/>
    <w:rsid w:val="00FC020E"/>
    <w:rsid w:val="00FC3927"/>
    <w:rsid w:val="00FC62F3"/>
    <w:rsid w:val="00FD0714"/>
    <w:rsid w:val="00FD0C14"/>
    <w:rsid w:val="00FD1919"/>
    <w:rsid w:val="00FD26F7"/>
    <w:rsid w:val="00FD4076"/>
    <w:rsid w:val="00FD46E1"/>
    <w:rsid w:val="00FD5B28"/>
    <w:rsid w:val="00FD606A"/>
    <w:rsid w:val="00FD6B65"/>
    <w:rsid w:val="00FE0D22"/>
    <w:rsid w:val="00FE3D02"/>
    <w:rsid w:val="00FE4CDF"/>
    <w:rsid w:val="00FE6B85"/>
    <w:rsid w:val="00FF0A75"/>
    <w:rsid w:val="00FF0AA6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B9013BE962408F80AE463456913B61CEE47A74A25z5G" TargetMode="External"/><Relationship Id="rId18" Type="http://schemas.openxmlformats.org/officeDocument/2006/relationships/hyperlink" Target="consultantplus://offline/ref=C6865BF15B87DCB33FF1070ADF5880E1AF9B9013BE962408F80AE463456913B61CEE47A24A25z1G" TargetMode="External"/><Relationship Id="rId26" Type="http://schemas.openxmlformats.org/officeDocument/2006/relationships/hyperlink" Target="consultantplus://offline/ref=CCF44EB8F773BB01CB7D90AA636EB98643125F0EE4DBBD847048F76A04113BFD68AB1F8FC333594644zFG" TargetMode="External"/><Relationship Id="rId39" Type="http://schemas.openxmlformats.org/officeDocument/2006/relationships/hyperlink" Target="consultantplus://offline/ref=CCF44EB8F773BB01CB7D90AA636EB98643125F0EE4DBBD847048F76A04113BFD68AB1F8FC0335144z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6865BF15B87DCB33FF1070ADF5880E1AF9B9013BE962408F80AE463456913B61CEE47A74E25z0G" TargetMode="External"/><Relationship Id="rId34" Type="http://schemas.openxmlformats.org/officeDocument/2006/relationships/hyperlink" Target="consultantplus://offline/ref=3D21F58C18E45698ABB094CB18E9B62F4E85201BE3DFA971C4E83F15AA498B8286C5648158AC47F2t7aFF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013BE962408F80AE463456913B61CEE47A74B51403522zCG" TargetMode="External"/><Relationship Id="rId17" Type="http://schemas.openxmlformats.org/officeDocument/2006/relationships/hyperlink" Target="consultantplus://offline/ref=C6865BF15B87DCB33FF1070ADF5880E1AF9B9013BE962408F80AE463456913B61CEE47A24B25z9G" TargetMode="External"/><Relationship Id="rId25" Type="http://schemas.openxmlformats.org/officeDocument/2006/relationships/hyperlink" Target="consultantplus://offline/ref=CCF44EB8F773BB01CB7D90AA636EB98643125F0EE4DBBD847048F76A04113BFD68AB1F8FC333594644zFG" TargetMode="External"/><Relationship Id="rId33" Type="http://schemas.openxmlformats.org/officeDocument/2006/relationships/hyperlink" Target="consultantplus://offline/ref=460FDF02F8492C81BDB60234EB1FE58209C7830BC77C3A49B84E4B19BA69852C90E0D270FFD3EBH7f7E" TargetMode="External"/><Relationship Id="rId38" Type="http://schemas.openxmlformats.org/officeDocument/2006/relationships/hyperlink" Target="consultantplus://offline/ref=CCF44EB8F773BB01CB7D90AA636EB98643125F0EE4DBBD847048F76A04113BFD68AB1F86C73645z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39917B4962408F80AE463456913B61CEE47A04C25z7G" TargetMode="External"/><Relationship Id="rId20" Type="http://schemas.openxmlformats.org/officeDocument/2006/relationships/hyperlink" Target="consultantplus://offline/ref=C6865BF15B87DCB33FF1070ADF5880E1AF9B9013BE962408F80AE463456913B61CEE47A74B51403422z6G" TargetMode="External"/><Relationship Id="rId29" Type="http://schemas.openxmlformats.org/officeDocument/2006/relationships/hyperlink" Target="consultantplus://offline/ref=CCF44EB8F773BB01CB7D90AA636EB98643125F0EE4D1BD847048F76A04113BFD68AB1F8AC33145z9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03422z6G" TargetMode="External"/><Relationship Id="rId24" Type="http://schemas.openxmlformats.org/officeDocument/2006/relationships/hyperlink" Target="consultantplus://offline/ref=CCF44EB8F773BB01CB7D90AA636EB98643125F0EE4DBBD847048F76A04113BFD68AB1F8FC333594444zFG" TargetMode="External"/><Relationship Id="rId32" Type="http://schemas.openxmlformats.org/officeDocument/2006/relationships/hyperlink" Target="consultantplus://offline/ref=460FDF02F8492C81BDB60234EB1FE5820ACC870BCA7E3A49B84E4B19BA69852C90E0D270FBD3EB70HFfFE" TargetMode="External"/><Relationship Id="rId37" Type="http://schemas.openxmlformats.org/officeDocument/2006/relationships/hyperlink" Target="consultantplus://offline/ref=CCF44EB8F773BB01CB7D90AA636EB98643125F0EE4DBBD847048F76A04113BFD68AB1F8FC2375F44z3G" TargetMode="External"/><Relationship Id="rId40" Type="http://schemas.openxmlformats.org/officeDocument/2006/relationships/hyperlink" Target="consultantplus://offline/ref=CCF44EB8F773BB01CB7D90AA636EB98643185D0CE1D3BD847048F76A0441z1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B9013BE962408F80AE463456913B61CEE47A54A25z7G" TargetMode="External"/><Relationship Id="rId23" Type="http://schemas.openxmlformats.org/officeDocument/2006/relationships/hyperlink" Target="consultantplus://offline/ref=CCF44EB8F773BB01CB7D90AA636EB98643125F0EE4DBBD847048F76A04113BFD68AB1F8FC333594444zFG" TargetMode="External"/><Relationship Id="rId28" Type="http://schemas.openxmlformats.org/officeDocument/2006/relationships/hyperlink" Target="consultantplus://offline/ref=CCF44EB8F773BB01CB7D90AA636EB98643125F0EE4D1BD847048F76A04113BFD68AB1F8AC33045zFG" TargetMode="External"/><Relationship Id="rId36" Type="http://schemas.openxmlformats.org/officeDocument/2006/relationships/hyperlink" Target="consultantplus://offline/ref=CCF44EB8F773BB01CB7D90AA636EB98643125F0EE4DBBD847048F76A04113BFD68AB1F8FCA43z1G" TargetMode="External"/><Relationship Id="rId10" Type="http://schemas.openxmlformats.org/officeDocument/2006/relationships/hyperlink" Target="consultantplus://offline/ref=C6865BF15B87DCB33FF1070ADF5880E1AF919017B39E2408F80AE463456913B61CEE47A524zBG" TargetMode="External"/><Relationship Id="rId19" Type="http://schemas.openxmlformats.org/officeDocument/2006/relationships/hyperlink" Target="consultantplus://offline/ref=C6865BF15B87DCB33FF1070ADF5880E1AF9B9013BE962408F80AE463456913B61CEE47A54325z4G" TargetMode="External"/><Relationship Id="rId31" Type="http://schemas.openxmlformats.org/officeDocument/2006/relationships/hyperlink" Target="consultantplus://offline/ref=CCF44EB8F773BB01CB7D90AA636EB98643125F0EE4DBBD847048F76A04113BFD68AB1F8BC43845z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65BF15B87DCB33FF1070ADF5880E1AF919017B39E2408F80AE463456913B61CEE47A74B51443022zBG" TargetMode="External"/><Relationship Id="rId14" Type="http://schemas.openxmlformats.org/officeDocument/2006/relationships/hyperlink" Target="consultantplus://offline/ref=C6865BF15B87DCB33FF1070ADF5880E1AF9B9013BE962408F80AE463456913B61CEE47A54325z4G" TargetMode="External"/><Relationship Id="rId22" Type="http://schemas.openxmlformats.org/officeDocument/2006/relationships/hyperlink" Target="consultantplus://offline/ref=C6865BF15B87DCB33FF1070ADF5880E1AF939916B7982408F80AE4634526z9G" TargetMode="External"/><Relationship Id="rId27" Type="http://schemas.openxmlformats.org/officeDocument/2006/relationships/hyperlink" Target="consultantplus://offline/ref=CCF44EB8F773BB01CB7D90AA636EB98643125F0EE4DBBD847048F76A04113BFD68AB1F8FC333594644zFG" TargetMode="External"/><Relationship Id="rId30" Type="http://schemas.openxmlformats.org/officeDocument/2006/relationships/hyperlink" Target="consultantplus://offline/ref=CCF44EB8F773BB01CB7D90AA636EB98643125F0EE4DBBD847048F76A04113BFD68AB1F8DC13345zAG" TargetMode="External"/><Relationship Id="rId35" Type="http://schemas.openxmlformats.org/officeDocument/2006/relationships/hyperlink" Target="consultantplus://offline/ref=0C3EF4715478CAEBBD4C533C13AB83AC4E6AF6795AE589127934CF4EC9F1C23083258A1FE57DD2CAr1dDF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9994-F045-4CB5-8621-29DBEE7E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33</cp:revision>
  <cp:lastPrinted>2020-04-16T02:44:00Z</cp:lastPrinted>
  <dcterms:created xsi:type="dcterms:W3CDTF">2020-04-16T02:09:00Z</dcterms:created>
  <dcterms:modified xsi:type="dcterms:W3CDTF">2021-02-08T08:05:00Z</dcterms:modified>
</cp:coreProperties>
</file>